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A9" w:rsidRPr="00765415" w:rsidRDefault="00AD701E" w:rsidP="00765415">
      <w:pPr>
        <w:jc w:val="right"/>
        <w:rPr>
          <w:w w:val="105"/>
          <w:sz w:val="28"/>
          <w:szCs w:val="28"/>
          <w:lang w:val="ru-RU"/>
        </w:rPr>
      </w:pPr>
      <w:r w:rsidRPr="00765415">
        <w:rPr>
          <w:w w:val="105"/>
          <w:sz w:val="28"/>
          <w:szCs w:val="28"/>
          <w:lang w:val="ru-RU"/>
        </w:rPr>
        <w:t>Приложение 10</w:t>
      </w:r>
    </w:p>
    <w:p w:rsidR="00AD701E" w:rsidRPr="00765415" w:rsidRDefault="00AD701E" w:rsidP="00765415">
      <w:pPr>
        <w:jc w:val="right"/>
        <w:rPr>
          <w:w w:val="105"/>
          <w:sz w:val="28"/>
          <w:szCs w:val="28"/>
          <w:lang w:val="ru-RU"/>
        </w:rPr>
      </w:pPr>
      <w:r w:rsidRPr="00765415">
        <w:rPr>
          <w:w w:val="105"/>
          <w:sz w:val="28"/>
          <w:szCs w:val="28"/>
          <w:lang w:val="ru-RU"/>
        </w:rPr>
        <w:t>к решению Тверской городской Думы</w:t>
      </w:r>
    </w:p>
    <w:p w:rsidR="00AD701E" w:rsidRPr="00765415" w:rsidRDefault="00AD701E" w:rsidP="00765415">
      <w:pPr>
        <w:jc w:val="right"/>
        <w:rPr>
          <w:w w:val="105"/>
          <w:sz w:val="28"/>
          <w:szCs w:val="28"/>
          <w:lang w:val="ru-RU"/>
        </w:rPr>
      </w:pPr>
      <w:r w:rsidRPr="00765415">
        <w:rPr>
          <w:w w:val="105"/>
          <w:sz w:val="28"/>
          <w:szCs w:val="28"/>
          <w:lang w:val="ru-RU"/>
        </w:rPr>
        <w:t xml:space="preserve">от </w:t>
      </w:r>
      <w:r w:rsidR="00E940FB">
        <w:rPr>
          <w:w w:val="105"/>
          <w:sz w:val="28"/>
          <w:szCs w:val="28"/>
          <w:lang w:val="ru-RU"/>
        </w:rPr>
        <w:t>23</w:t>
      </w:r>
      <w:r w:rsidRPr="00765415">
        <w:rPr>
          <w:w w:val="105"/>
          <w:sz w:val="28"/>
          <w:szCs w:val="28"/>
          <w:lang w:val="ru-RU"/>
        </w:rPr>
        <w:t>.</w:t>
      </w:r>
      <w:r w:rsidR="00E940FB">
        <w:rPr>
          <w:w w:val="105"/>
          <w:sz w:val="28"/>
          <w:szCs w:val="28"/>
          <w:lang w:val="ru-RU"/>
        </w:rPr>
        <w:t>12</w:t>
      </w:r>
      <w:bookmarkStart w:id="0" w:name="_GoBack"/>
      <w:bookmarkEnd w:id="0"/>
      <w:r w:rsidRPr="00765415">
        <w:rPr>
          <w:w w:val="105"/>
          <w:sz w:val="28"/>
          <w:szCs w:val="28"/>
          <w:lang w:val="ru-RU"/>
        </w:rPr>
        <w:t>.202</w:t>
      </w:r>
      <w:r w:rsidR="0082119D" w:rsidRPr="00765415">
        <w:rPr>
          <w:w w:val="105"/>
          <w:sz w:val="28"/>
          <w:szCs w:val="28"/>
          <w:lang w:val="ru-RU"/>
        </w:rPr>
        <w:t>5</w:t>
      </w:r>
      <w:r w:rsidRPr="00765415">
        <w:rPr>
          <w:w w:val="105"/>
          <w:sz w:val="28"/>
          <w:szCs w:val="28"/>
          <w:lang w:val="ru-RU"/>
        </w:rPr>
        <w:t xml:space="preserve"> № </w:t>
      </w:r>
      <w:r w:rsidR="00E940FB">
        <w:rPr>
          <w:w w:val="105"/>
          <w:sz w:val="28"/>
          <w:szCs w:val="28"/>
          <w:lang w:val="ru-RU"/>
        </w:rPr>
        <w:t>222</w:t>
      </w:r>
    </w:p>
    <w:p w:rsidR="00AD701E" w:rsidRPr="00765415" w:rsidRDefault="00AD701E" w:rsidP="00765415">
      <w:pPr>
        <w:jc w:val="center"/>
        <w:rPr>
          <w:w w:val="105"/>
          <w:sz w:val="28"/>
          <w:szCs w:val="28"/>
          <w:lang w:val="ru-RU"/>
        </w:rPr>
      </w:pPr>
    </w:p>
    <w:p w:rsidR="003E0B02" w:rsidRPr="00765415" w:rsidRDefault="00F9504F" w:rsidP="00765415">
      <w:pPr>
        <w:jc w:val="center"/>
        <w:rPr>
          <w:sz w:val="28"/>
          <w:szCs w:val="28"/>
          <w:lang w:val="ru-RU"/>
        </w:rPr>
      </w:pPr>
      <w:r w:rsidRPr="00765415">
        <w:rPr>
          <w:w w:val="105"/>
          <w:sz w:val="28"/>
          <w:szCs w:val="28"/>
          <w:lang w:val="ru-RU"/>
        </w:rPr>
        <w:t>ПОРЯДОК</w:t>
      </w:r>
    </w:p>
    <w:p w:rsidR="003E0B02" w:rsidRPr="00765415" w:rsidRDefault="00F9504F" w:rsidP="00765415">
      <w:pPr>
        <w:jc w:val="center"/>
        <w:rPr>
          <w:sz w:val="28"/>
          <w:szCs w:val="28"/>
          <w:lang w:val="ru-RU"/>
        </w:rPr>
      </w:pPr>
      <w:r w:rsidRPr="00765415">
        <w:rPr>
          <w:w w:val="105"/>
          <w:sz w:val="28"/>
          <w:szCs w:val="28"/>
          <w:lang w:val="ru-RU"/>
        </w:rPr>
        <w:t>предоставления субсидий юридическим лицам</w:t>
      </w:r>
      <w:r w:rsidR="00765415">
        <w:rPr>
          <w:w w:val="105"/>
          <w:sz w:val="28"/>
          <w:szCs w:val="28"/>
          <w:lang w:val="ru-RU"/>
        </w:rPr>
        <w:t xml:space="preserve"> </w:t>
      </w:r>
      <w:r w:rsidRPr="00765415">
        <w:rPr>
          <w:w w:val="110"/>
          <w:sz w:val="28"/>
          <w:szCs w:val="28"/>
          <w:lang w:val="ru-RU"/>
        </w:rPr>
        <w:t>(за исключением субсидий государственным (муниципальным) учреждениям),</w:t>
      </w:r>
      <w:r w:rsidRPr="00765415">
        <w:rPr>
          <w:spacing w:val="-23"/>
          <w:w w:val="110"/>
          <w:sz w:val="28"/>
          <w:szCs w:val="28"/>
          <w:lang w:val="ru-RU"/>
        </w:rPr>
        <w:t xml:space="preserve"> </w:t>
      </w:r>
      <w:r w:rsidRPr="00765415">
        <w:rPr>
          <w:w w:val="110"/>
          <w:sz w:val="28"/>
          <w:szCs w:val="28"/>
          <w:lang w:val="ru-RU"/>
        </w:rPr>
        <w:t>индивидуальным</w:t>
      </w:r>
      <w:r w:rsidRPr="00765415">
        <w:rPr>
          <w:spacing w:val="-42"/>
          <w:w w:val="110"/>
          <w:sz w:val="28"/>
          <w:szCs w:val="28"/>
          <w:lang w:val="ru-RU"/>
        </w:rPr>
        <w:t xml:space="preserve"> </w:t>
      </w:r>
      <w:r w:rsidRPr="00765415">
        <w:rPr>
          <w:w w:val="110"/>
          <w:sz w:val="28"/>
          <w:szCs w:val="28"/>
          <w:lang w:val="ru-RU"/>
        </w:rPr>
        <w:t>предпринимателям,</w:t>
      </w:r>
      <w:r w:rsidRPr="00765415">
        <w:rPr>
          <w:spacing w:val="-36"/>
          <w:w w:val="110"/>
          <w:sz w:val="28"/>
          <w:szCs w:val="28"/>
          <w:lang w:val="ru-RU"/>
        </w:rPr>
        <w:t xml:space="preserve"> </w:t>
      </w:r>
      <w:r w:rsidRPr="00765415">
        <w:rPr>
          <w:w w:val="110"/>
          <w:sz w:val="28"/>
          <w:szCs w:val="28"/>
          <w:lang w:val="ru-RU"/>
        </w:rPr>
        <w:t>а</w:t>
      </w:r>
      <w:r w:rsidRPr="00765415">
        <w:rPr>
          <w:spacing w:val="-34"/>
          <w:w w:val="110"/>
          <w:sz w:val="28"/>
          <w:szCs w:val="28"/>
          <w:lang w:val="ru-RU"/>
        </w:rPr>
        <w:t xml:space="preserve"> </w:t>
      </w:r>
      <w:r w:rsidRPr="00765415">
        <w:rPr>
          <w:w w:val="110"/>
          <w:sz w:val="28"/>
          <w:szCs w:val="28"/>
          <w:lang w:val="ru-RU"/>
        </w:rPr>
        <w:t>также</w:t>
      </w:r>
      <w:r w:rsidRPr="00765415">
        <w:rPr>
          <w:spacing w:val="-36"/>
          <w:w w:val="110"/>
          <w:sz w:val="28"/>
          <w:szCs w:val="28"/>
          <w:lang w:val="ru-RU"/>
        </w:rPr>
        <w:t xml:space="preserve"> </w:t>
      </w:r>
      <w:r w:rsidRPr="00765415">
        <w:rPr>
          <w:w w:val="110"/>
          <w:sz w:val="28"/>
          <w:szCs w:val="28"/>
          <w:lang w:val="ru-RU"/>
        </w:rPr>
        <w:t>физическим</w:t>
      </w:r>
      <w:r w:rsidRPr="00765415">
        <w:rPr>
          <w:spacing w:val="-27"/>
          <w:w w:val="110"/>
          <w:sz w:val="28"/>
          <w:szCs w:val="28"/>
          <w:lang w:val="ru-RU"/>
        </w:rPr>
        <w:t xml:space="preserve"> </w:t>
      </w:r>
      <w:r w:rsidRPr="00765415">
        <w:rPr>
          <w:w w:val="110"/>
          <w:sz w:val="28"/>
          <w:szCs w:val="28"/>
          <w:lang w:val="ru-RU"/>
        </w:rPr>
        <w:t>лицам</w:t>
      </w:r>
      <w:r w:rsidR="0082119D" w:rsidRPr="00765415">
        <w:rPr>
          <w:w w:val="110"/>
          <w:sz w:val="28"/>
          <w:szCs w:val="28"/>
          <w:lang w:val="ru-RU"/>
        </w:rPr>
        <w:t xml:space="preserve"> – </w:t>
      </w:r>
      <w:r w:rsidRPr="00765415">
        <w:rPr>
          <w:w w:val="110"/>
          <w:sz w:val="28"/>
          <w:szCs w:val="28"/>
          <w:lang w:val="ru-RU"/>
        </w:rPr>
        <w:t>производителям</w:t>
      </w:r>
      <w:r w:rsidRPr="00765415">
        <w:rPr>
          <w:spacing w:val="-39"/>
          <w:w w:val="110"/>
          <w:sz w:val="28"/>
          <w:szCs w:val="28"/>
          <w:lang w:val="ru-RU"/>
        </w:rPr>
        <w:t xml:space="preserve"> </w:t>
      </w:r>
      <w:r w:rsidRPr="00765415">
        <w:rPr>
          <w:w w:val="110"/>
          <w:sz w:val="28"/>
          <w:szCs w:val="28"/>
          <w:lang w:val="ru-RU"/>
        </w:rPr>
        <w:t>товаров,</w:t>
      </w:r>
      <w:r w:rsidRPr="00765415">
        <w:rPr>
          <w:spacing w:val="-28"/>
          <w:w w:val="110"/>
          <w:sz w:val="28"/>
          <w:szCs w:val="28"/>
          <w:lang w:val="ru-RU"/>
        </w:rPr>
        <w:t xml:space="preserve"> </w:t>
      </w:r>
      <w:r w:rsidRPr="00765415">
        <w:rPr>
          <w:w w:val="110"/>
          <w:sz w:val="28"/>
          <w:szCs w:val="28"/>
          <w:lang w:val="ru-RU"/>
        </w:rPr>
        <w:t>работ,</w:t>
      </w:r>
      <w:r w:rsidRPr="00765415">
        <w:rPr>
          <w:spacing w:val="-26"/>
          <w:w w:val="110"/>
          <w:sz w:val="28"/>
          <w:szCs w:val="28"/>
          <w:lang w:val="ru-RU"/>
        </w:rPr>
        <w:t xml:space="preserve"> </w:t>
      </w:r>
      <w:r w:rsidRPr="00765415">
        <w:rPr>
          <w:w w:val="110"/>
          <w:sz w:val="28"/>
          <w:szCs w:val="28"/>
          <w:lang w:val="ru-RU"/>
        </w:rPr>
        <w:t>услуг</w:t>
      </w:r>
      <w:r w:rsidRPr="00765415">
        <w:rPr>
          <w:spacing w:val="-26"/>
          <w:w w:val="110"/>
          <w:sz w:val="28"/>
          <w:szCs w:val="28"/>
          <w:lang w:val="ru-RU"/>
        </w:rPr>
        <w:t xml:space="preserve"> </w:t>
      </w:r>
      <w:r w:rsidRPr="00765415">
        <w:rPr>
          <w:w w:val="110"/>
          <w:sz w:val="28"/>
          <w:szCs w:val="28"/>
          <w:lang w:val="ru-RU"/>
        </w:rPr>
        <w:t>на</w:t>
      </w:r>
      <w:r w:rsidRPr="00765415">
        <w:rPr>
          <w:spacing w:val="-23"/>
          <w:w w:val="110"/>
          <w:sz w:val="28"/>
          <w:szCs w:val="28"/>
          <w:lang w:val="ru-RU"/>
        </w:rPr>
        <w:t xml:space="preserve"> </w:t>
      </w:r>
      <w:r w:rsidRPr="00765415">
        <w:rPr>
          <w:w w:val="110"/>
          <w:sz w:val="28"/>
          <w:szCs w:val="28"/>
          <w:lang w:val="ru-RU"/>
        </w:rPr>
        <w:t>безвозмездной</w:t>
      </w:r>
      <w:r w:rsidRPr="00765415">
        <w:rPr>
          <w:spacing w:val="-16"/>
          <w:w w:val="110"/>
          <w:sz w:val="28"/>
          <w:szCs w:val="28"/>
          <w:lang w:val="ru-RU"/>
        </w:rPr>
        <w:t xml:space="preserve"> </w:t>
      </w:r>
      <w:r w:rsidRPr="00765415">
        <w:rPr>
          <w:w w:val="110"/>
          <w:sz w:val="28"/>
          <w:szCs w:val="28"/>
          <w:lang w:val="ru-RU"/>
        </w:rPr>
        <w:t>и</w:t>
      </w:r>
      <w:r w:rsidRPr="00765415">
        <w:rPr>
          <w:spacing w:val="-30"/>
          <w:w w:val="110"/>
          <w:sz w:val="28"/>
          <w:szCs w:val="28"/>
          <w:lang w:val="ru-RU"/>
        </w:rPr>
        <w:t xml:space="preserve"> </w:t>
      </w:r>
      <w:r w:rsidRPr="00765415">
        <w:rPr>
          <w:w w:val="110"/>
          <w:sz w:val="28"/>
          <w:szCs w:val="28"/>
          <w:lang w:val="ru-RU"/>
        </w:rPr>
        <w:t>безвозвратной</w:t>
      </w:r>
      <w:r w:rsidRPr="00765415">
        <w:rPr>
          <w:spacing w:val="-13"/>
          <w:w w:val="110"/>
          <w:sz w:val="28"/>
          <w:szCs w:val="28"/>
          <w:lang w:val="ru-RU"/>
        </w:rPr>
        <w:t xml:space="preserve"> </w:t>
      </w:r>
      <w:r w:rsidRPr="00765415">
        <w:rPr>
          <w:w w:val="110"/>
          <w:sz w:val="28"/>
          <w:szCs w:val="28"/>
          <w:lang w:val="ru-RU"/>
        </w:rPr>
        <w:t>основе в</w:t>
      </w:r>
      <w:r w:rsidRPr="00765415">
        <w:rPr>
          <w:spacing w:val="-25"/>
          <w:w w:val="110"/>
          <w:sz w:val="28"/>
          <w:szCs w:val="28"/>
          <w:lang w:val="ru-RU"/>
        </w:rPr>
        <w:t xml:space="preserve"> </w:t>
      </w:r>
      <w:r w:rsidRPr="00765415">
        <w:rPr>
          <w:w w:val="110"/>
          <w:sz w:val="28"/>
          <w:szCs w:val="28"/>
          <w:lang w:val="ru-RU"/>
        </w:rPr>
        <w:t>целях</w:t>
      </w:r>
      <w:r w:rsidRPr="00765415">
        <w:rPr>
          <w:spacing w:val="-28"/>
          <w:w w:val="110"/>
          <w:sz w:val="28"/>
          <w:szCs w:val="28"/>
          <w:lang w:val="ru-RU"/>
        </w:rPr>
        <w:t xml:space="preserve"> </w:t>
      </w:r>
      <w:r w:rsidRPr="00765415">
        <w:rPr>
          <w:w w:val="110"/>
          <w:sz w:val="28"/>
          <w:szCs w:val="28"/>
          <w:lang w:val="ru-RU"/>
        </w:rPr>
        <w:t>возмещения</w:t>
      </w:r>
      <w:r w:rsidRPr="00765415">
        <w:rPr>
          <w:spacing w:val="-11"/>
          <w:w w:val="110"/>
          <w:sz w:val="28"/>
          <w:szCs w:val="28"/>
          <w:lang w:val="ru-RU"/>
        </w:rPr>
        <w:t xml:space="preserve"> </w:t>
      </w:r>
      <w:r w:rsidRPr="00765415">
        <w:rPr>
          <w:w w:val="110"/>
          <w:sz w:val="28"/>
          <w:szCs w:val="28"/>
          <w:lang w:val="ru-RU"/>
        </w:rPr>
        <w:t>недополученных</w:t>
      </w:r>
      <w:r w:rsidRPr="00765415">
        <w:rPr>
          <w:spacing w:val="-36"/>
          <w:w w:val="110"/>
          <w:sz w:val="28"/>
          <w:szCs w:val="28"/>
          <w:lang w:val="ru-RU"/>
        </w:rPr>
        <w:t xml:space="preserve"> </w:t>
      </w:r>
      <w:r w:rsidRPr="00765415">
        <w:rPr>
          <w:w w:val="110"/>
          <w:sz w:val="28"/>
          <w:szCs w:val="28"/>
          <w:lang w:val="ru-RU"/>
        </w:rPr>
        <w:t>доходов</w:t>
      </w:r>
      <w:r w:rsidRPr="00765415">
        <w:rPr>
          <w:spacing w:val="-14"/>
          <w:w w:val="110"/>
          <w:sz w:val="28"/>
          <w:szCs w:val="28"/>
          <w:lang w:val="ru-RU"/>
        </w:rPr>
        <w:t xml:space="preserve"> </w:t>
      </w:r>
      <w:r w:rsidRPr="00765415">
        <w:rPr>
          <w:w w:val="110"/>
          <w:sz w:val="28"/>
          <w:szCs w:val="28"/>
          <w:lang w:val="ru-RU"/>
        </w:rPr>
        <w:t>и</w:t>
      </w:r>
      <w:r w:rsidRPr="00765415">
        <w:rPr>
          <w:spacing w:val="-26"/>
          <w:w w:val="110"/>
          <w:sz w:val="28"/>
          <w:szCs w:val="28"/>
          <w:lang w:val="ru-RU"/>
        </w:rPr>
        <w:t xml:space="preserve"> </w:t>
      </w:r>
      <w:r w:rsidRPr="00765415">
        <w:rPr>
          <w:w w:val="110"/>
          <w:sz w:val="28"/>
          <w:szCs w:val="28"/>
          <w:lang w:val="ru-RU"/>
        </w:rPr>
        <w:t>(или)</w:t>
      </w:r>
      <w:r w:rsidRPr="00765415">
        <w:rPr>
          <w:spacing w:val="-29"/>
          <w:w w:val="110"/>
          <w:sz w:val="28"/>
          <w:szCs w:val="28"/>
          <w:lang w:val="ru-RU"/>
        </w:rPr>
        <w:t xml:space="preserve"> </w:t>
      </w:r>
      <w:r w:rsidRPr="00765415">
        <w:rPr>
          <w:w w:val="110"/>
          <w:sz w:val="28"/>
          <w:szCs w:val="28"/>
          <w:lang w:val="ru-RU"/>
        </w:rPr>
        <w:t>финансового</w:t>
      </w:r>
      <w:r w:rsidRPr="00765415">
        <w:rPr>
          <w:spacing w:val="-19"/>
          <w:w w:val="110"/>
          <w:sz w:val="28"/>
          <w:szCs w:val="28"/>
          <w:lang w:val="ru-RU"/>
        </w:rPr>
        <w:t xml:space="preserve"> </w:t>
      </w:r>
      <w:r w:rsidRPr="00765415">
        <w:rPr>
          <w:w w:val="110"/>
          <w:sz w:val="28"/>
          <w:szCs w:val="28"/>
          <w:lang w:val="ru-RU"/>
        </w:rPr>
        <w:t>обеспечения (возмещения) затрат в связи с производством (реализацией) товаров (за исключением табачной и алкогольной продукции, кроме</w:t>
      </w:r>
      <w:r w:rsidRPr="00765415">
        <w:rPr>
          <w:spacing w:val="-36"/>
          <w:w w:val="110"/>
          <w:sz w:val="28"/>
          <w:szCs w:val="28"/>
          <w:lang w:val="ru-RU"/>
        </w:rPr>
        <w:t xml:space="preserve"> </w:t>
      </w:r>
      <w:r w:rsidRPr="00765415">
        <w:rPr>
          <w:w w:val="110"/>
          <w:sz w:val="28"/>
          <w:szCs w:val="28"/>
          <w:lang w:val="ru-RU"/>
        </w:rPr>
        <w:t>алкогольной</w:t>
      </w:r>
      <w:r w:rsidR="00015DA4" w:rsidRPr="00765415">
        <w:rPr>
          <w:w w:val="110"/>
          <w:sz w:val="28"/>
          <w:szCs w:val="28"/>
          <w:lang w:val="ru-RU"/>
        </w:rPr>
        <w:t xml:space="preserve"> </w:t>
      </w:r>
      <w:r w:rsidRPr="00765415">
        <w:rPr>
          <w:w w:val="105"/>
          <w:sz w:val="28"/>
          <w:szCs w:val="28"/>
          <w:lang w:val="ru-RU"/>
        </w:rPr>
        <w:t>продукции, предназначенной для экспортных поставок, виногра</w:t>
      </w:r>
      <w:r w:rsidR="00015DA4" w:rsidRPr="00765415">
        <w:rPr>
          <w:w w:val="105"/>
          <w:sz w:val="28"/>
          <w:szCs w:val="28"/>
          <w:lang w:val="ru-RU"/>
        </w:rPr>
        <w:t>да</w:t>
      </w:r>
      <w:r w:rsidRPr="00765415">
        <w:rPr>
          <w:w w:val="105"/>
          <w:sz w:val="28"/>
          <w:szCs w:val="28"/>
          <w:lang w:val="ru-RU"/>
        </w:rPr>
        <w:t>, винодельческой продукции</w:t>
      </w:r>
      <w:r w:rsidR="0082119D" w:rsidRPr="00765415">
        <w:rPr>
          <w:w w:val="105"/>
          <w:sz w:val="28"/>
          <w:szCs w:val="28"/>
          <w:lang w:val="ru-RU"/>
        </w:rPr>
        <w:t>,</w:t>
      </w:r>
      <w:r w:rsidRPr="00765415">
        <w:rPr>
          <w:w w:val="105"/>
          <w:sz w:val="28"/>
          <w:szCs w:val="28"/>
          <w:lang w:val="ru-RU"/>
        </w:rPr>
        <w:t xml:space="preserve"> произведенной из указанного </w:t>
      </w:r>
      <w:r w:rsidR="00015DA4" w:rsidRPr="00765415">
        <w:rPr>
          <w:w w:val="105"/>
          <w:sz w:val="28"/>
          <w:szCs w:val="28"/>
          <w:lang w:val="ru-RU"/>
        </w:rPr>
        <w:t>винограда</w:t>
      </w:r>
      <w:r w:rsidRPr="00765415">
        <w:rPr>
          <w:w w:val="105"/>
          <w:sz w:val="28"/>
          <w:szCs w:val="28"/>
          <w:lang w:val="ru-RU"/>
        </w:rPr>
        <w:t xml:space="preserve">: вин, игристых вин (шампанских), ликерных вин с защищенным географическим указанием, с защищенным </w:t>
      </w:r>
      <w:r w:rsidR="00015DA4" w:rsidRPr="00765415">
        <w:rPr>
          <w:w w:val="105"/>
          <w:sz w:val="28"/>
          <w:szCs w:val="28"/>
          <w:lang w:val="ru-RU"/>
        </w:rPr>
        <w:t xml:space="preserve">наименованием </w:t>
      </w:r>
      <w:r w:rsidRPr="00765415">
        <w:rPr>
          <w:w w:val="105"/>
          <w:sz w:val="28"/>
          <w:szCs w:val="28"/>
          <w:lang w:val="ru-RU"/>
        </w:rPr>
        <w:t>места происхождения (специальных вин), виноматериалов, если иное не предусмотрено нормативными правовыми актами Правительства Российской Федерации),</w:t>
      </w:r>
      <w:r w:rsidR="00015DA4" w:rsidRPr="00765415">
        <w:rPr>
          <w:w w:val="105"/>
          <w:sz w:val="28"/>
          <w:szCs w:val="28"/>
          <w:lang w:val="ru-RU"/>
        </w:rPr>
        <w:t xml:space="preserve"> </w:t>
      </w:r>
      <w:r w:rsidRPr="00765415">
        <w:rPr>
          <w:w w:val="110"/>
          <w:sz w:val="28"/>
          <w:szCs w:val="28"/>
          <w:lang w:val="ru-RU"/>
        </w:rPr>
        <w:t>выполнением работ, оказанием услуг</w:t>
      </w:r>
    </w:p>
    <w:p w:rsidR="003E0B02" w:rsidRPr="00765415" w:rsidRDefault="003E0B02" w:rsidP="00765415">
      <w:pPr>
        <w:pStyle w:val="a3"/>
        <w:jc w:val="left"/>
        <w:rPr>
          <w:sz w:val="28"/>
          <w:szCs w:val="28"/>
          <w:lang w:val="ru-RU"/>
        </w:rPr>
      </w:pPr>
    </w:p>
    <w:p w:rsidR="00865524" w:rsidRPr="00765415" w:rsidRDefault="00765415" w:rsidP="00765415">
      <w:pPr>
        <w:ind w:firstLine="709"/>
        <w:jc w:val="both"/>
        <w:rPr>
          <w:w w:val="110"/>
          <w:sz w:val="28"/>
          <w:szCs w:val="28"/>
          <w:lang w:val="ru-RU"/>
        </w:rPr>
      </w:pPr>
      <w:r w:rsidRPr="00765415">
        <w:rPr>
          <w:w w:val="110"/>
          <w:sz w:val="28"/>
          <w:szCs w:val="28"/>
          <w:lang w:val="ru-RU"/>
        </w:rPr>
        <w:t xml:space="preserve">1. </w:t>
      </w:r>
      <w:r w:rsidR="00F9504F" w:rsidRPr="00765415">
        <w:rPr>
          <w:w w:val="110"/>
          <w:sz w:val="28"/>
          <w:szCs w:val="28"/>
          <w:lang w:val="ru-RU"/>
        </w:rPr>
        <w:t>Настоящий Порядок предоставления субсидий определяет общий механизм и условия предоставления за счет средств бюджета города Твери субсидий юридическим лицам (за исключением субсидий государственным (муниципальным) учреждениям), индивидуальным предпринимате</w:t>
      </w:r>
      <w:r w:rsidR="0082119D" w:rsidRPr="00765415">
        <w:rPr>
          <w:w w:val="110"/>
          <w:sz w:val="28"/>
          <w:szCs w:val="28"/>
          <w:lang w:val="ru-RU"/>
        </w:rPr>
        <w:t>лям, а также физическим лицам – п</w:t>
      </w:r>
      <w:r w:rsidR="00865524" w:rsidRPr="00765415">
        <w:rPr>
          <w:w w:val="110"/>
          <w:sz w:val="28"/>
          <w:szCs w:val="28"/>
          <w:lang w:val="ru-RU"/>
        </w:rPr>
        <w:t>роизводителям товаров, работ, услуг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w:t>
      </w:r>
      <w:r w:rsidR="0082119D" w:rsidRPr="00765415">
        <w:rPr>
          <w:w w:val="110"/>
          <w:sz w:val="28"/>
          <w:szCs w:val="28"/>
          <w:lang w:val="ru-RU"/>
        </w:rPr>
        <w:t>,</w:t>
      </w:r>
      <w:r w:rsidR="00865524" w:rsidRPr="00765415">
        <w:rPr>
          <w:w w:val="110"/>
          <w:sz w:val="28"/>
          <w:szCs w:val="28"/>
          <w:lang w:val="ru-RU"/>
        </w:rPr>
        <w:t xml:space="preserve">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w:t>
      </w:r>
      <w:r w:rsidRPr="00765415">
        <w:rPr>
          <w:w w:val="110"/>
          <w:sz w:val="28"/>
          <w:szCs w:val="28"/>
          <w:lang w:val="ru-RU"/>
        </w:rPr>
        <w:t>.</w:t>
      </w:r>
    </w:p>
    <w:p w:rsidR="003E0B02" w:rsidRPr="00765415" w:rsidRDefault="00765415" w:rsidP="00765415">
      <w:pPr>
        <w:tabs>
          <w:tab w:val="left" w:pos="567"/>
          <w:tab w:val="left" w:pos="851"/>
          <w:tab w:val="left" w:pos="1276"/>
        </w:tabs>
        <w:jc w:val="both"/>
        <w:rPr>
          <w:sz w:val="28"/>
          <w:szCs w:val="28"/>
          <w:lang w:val="ru-RU"/>
        </w:rPr>
      </w:pPr>
      <w:r w:rsidRPr="00765415">
        <w:rPr>
          <w:w w:val="110"/>
          <w:sz w:val="28"/>
          <w:szCs w:val="28"/>
          <w:lang w:val="ru-RU"/>
        </w:rPr>
        <w:tab/>
        <w:t xml:space="preserve">2. </w:t>
      </w:r>
      <w:r w:rsidR="00F9504F" w:rsidRPr="00765415">
        <w:rPr>
          <w:w w:val="110"/>
          <w:sz w:val="28"/>
          <w:szCs w:val="28"/>
          <w:lang w:val="ru-RU"/>
        </w:rPr>
        <w:t>Муниципальные правовые акты Администрации города Твери,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w:t>
      </w:r>
      <w:r w:rsidR="00F9504F" w:rsidRPr="00765415">
        <w:rPr>
          <w:spacing w:val="-30"/>
          <w:w w:val="110"/>
          <w:sz w:val="28"/>
          <w:szCs w:val="28"/>
          <w:lang w:val="ru-RU"/>
        </w:rPr>
        <w:t xml:space="preserve"> </w:t>
      </w:r>
      <w:r w:rsidR="00F9504F" w:rsidRPr="00765415">
        <w:rPr>
          <w:w w:val="110"/>
          <w:sz w:val="28"/>
          <w:szCs w:val="28"/>
          <w:lang w:val="ru-RU"/>
        </w:rPr>
        <w:t>а</w:t>
      </w:r>
      <w:r w:rsidR="00F9504F" w:rsidRPr="00765415">
        <w:rPr>
          <w:spacing w:val="-21"/>
          <w:w w:val="110"/>
          <w:sz w:val="28"/>
          <w:szCs w:val="28"/>
          <w:lang w:val="ru-RU"/>
        </w:rPr>
        <w:t xml:space="preserve"> </w:t>
      </w:r>
      <w:r w:rsidR="00F9504F" w:rsidRPr="00765415">
        <w:rPr>
          <w:w w:val="110"/>
          <w:sz w:val="28"/>
          <w:szCs w:val="28"/>
          <w:lang w:val="ru-RU"/>
        </w:rPr>
        <w:t>также</w:t>
      </w:r>
      <w:r w:rsidR="00F9504F" w:rsidRPr="00765415">
        <w:rPr>
          <w:spacing w:val="-19"/>
          <w:w w:val="110"/>
          <w:sz w:val="28"/>
          <w:szCs w:val="28"/>
          <w:lang w:val="ru-RU"/>
        </w:rPr>
        <w:t xml:space="preserve"> </w:t>
      </w:r>
      <w:r w:rsidR="00F9504F" w:rsidRPr="00765415">
        <w:rPr>
          <w:w w:val="110"/>
          <w:sz w:val="28"/>
          <w:szCs w:val="28"/>
          <w:lang w:val="ru-RU"/>
        </w:rPr>
        <w:t>физическим</w:t>
      </w:r>
      <w:r w:rsidR="00F9504F" w:rsidRPr="00765415">
        <w:rPr>
          <w:spacing w:val="-1"/>
          <w:w w:val="110"/>
          <w:sz w:val="28"/>
          <w:szCs w:val="28"/>
          <w:lang w:val="ru-RU"/>
        </w:rPr>
        <w:t xml:space="preserve"> </w:t>
      </w:r>
      <w:r w:rsidR="00F9504F" w:rsidRPr="00765415">
        <w:rPr>
          <w:w w:val="110"/>
          <w:sz w:val="28"/>
          <w:szCs w:val="28"/>
          <w:lang w:val="ru-RU"/>
        </w:rPr>
        <w:t>лицам</w:t>
      </w:r>
      <w:r w:rsidR="00F9504F" w:rsidRPr="00765415">
        <w:rPr>
          <w:spacing w:val="-16"/>
          <w:w w:val="110"/>
          <w:sz w:val="28"/>
          <w:szCs w:val="28"/>
          <w:lang w:val="ru-RU"/>
        </w:rPr>
        <w:t xml:space="preserve"> </w:t>
      </w:r>
      <w:r w:rsidRPr="00765415">
        <w:rPr>
          <w:w w:val="110"/>
          <w:sz w:val="28"/>
          <w:szCs w:val="28"/>
          <w:lang w:val="ru-RU"/>
        </w:rPr>
        <w:t>– п</w:t>
      </w:r>
      <w:r w:rsidR="00F9504F" w:rsidRPr="00765415">
        <w:rPr>
          <w:w w:val="110"/>
          <w:sz w:val="28"/>
          <w:szCs w:val="28"/>
          <w:lang w:val="ru-RU"/>
        </w:rPr>
        <w:t>роизводителям</w:t>
      </w:r>
      <w:r w:rsidR="00F9504F" w:rsidRPr="00765415">
        <w:rPr>
          <w:spacing w:val="-20"/>
          <w:w w:val="110"/>
          <w:sz w:val="28"/>
          <w:szCs w:val="28"/>
          <w:lang w:val="ru-RU"/>
        </w:rPr>
        <w:t xml:space="preserve"> </w:t>
      </w:r>
      <w:r w:rsidR="00F9504F" w:rsidRPr="00765415">
        <w:rPr>
          <w:w w:val="110"/>
          <w:sz w:val="28"/>
          <w:szCs w:val="28"/>
          <w:lang w:val="ru-RU"/>
        </w:rPr>
        <w:t>товаров,</w:t>
      </w:r>
      <w:r w:rsidR="00F9504F" w:rsidRPr="00765415">
        <w:rPr>
          <w:spacing w:val="-15"/>
          <w:w w:val="110"/>
          <w:sz w:val="28"/>
          <w:szCs w:val="28"/>
          <w:lang w:val="ru-RU"/>
        </w:rPr>
        <w:t xml:space="preserve"> </w:t>
      </w:r>
      <w:r w:rsidR="00F9504F" w:rsidRPr="00765415">
        <w:rPr>
          <w:w w:val="110"/>
          <w:sz w:val="28"/>
          <w:szCs w:val="28"/>
          <w:lang w:val="ru-RU"/>
        </w:rPr>
        <w:t>работ, услуг,</w:t>
      </w:r>
      <w:r w:rsidR="00F9504F" w:rsidRPr="00765415">
        <w:rPr>
          <w:spacing w:val="-16"/>
          <w:w w:val="110"/>
          <w:sz w:val="28"/>
          <w:szCs w:val="28"/>
          <w:lang w:val="ru-RU"/>
        </w:rPr>
        <w:t xml:space="preserve"> </w:t>
      </w:r>
      <w:r w:rsidR="00F9504F" w:rsidRPr="00765415">
        <w:rPr>
          <w:w w:val="110"/>
          <w:sz w:val="28"/>
          <w:szCs w:val="28"/>
          <w:lang w:val="ru-RU"/>
        </w:rPr>
        <w:t>принимаемые</w:t>
      </w:r>
      <w:r w:rsidR="00F9504F" w:rsidRPr="00765415">
        <w:rPr>
          <w:spacing w:val="-7"/>
          <w:w w:val="110"/>
          <w:sz w:val="28"/>
          <w:szCs w:val="28"/>
          <w:lang w:val="ru-RU"/>
        </w:rPr>
        <w:t xml:space="preserve"> </w:t>
      </w:r>
      <w:r w:rsidR="00F9504F" w:rsidRPr="00765415">
        <w:rPr>
          <w:w w:val="110"/>
          <w:sz w:val="28"/>
          <w:szCs w:val="28"/>
          <w:lang w:val="ru-RU"/>
        </w:rPr>
        <w:t>на</w:t>
      </w:r>
      <w:r w:rsidR="00F9504F" w:rsidRPr="00765415">
        <w:rPr>
          <w:spacing w:val="-16"/>
          <w:w w:val="110"/>
          <w:sz w:val="28"/>
          <w:szCs w:val="28"/>
          <w:lang w:val="ru-RU"/>
        </w:rPr>
        <w:t xml:space="preserve"> </w:t>
      </w:r>
      <w:r w:rsidR="00F9504F" w:rsidRPr="00765415">
        <w:rPr>
          <w:w w:val="110"/>
          <w:sz w:val="28"/>
          <w:szCs w:val="28"/>
          <w:lang w:val="ru-RU"/>
        </w:rPr>
        <w:t>основании</w:t>
      </w:r>
      <w:r w:rsidRPr="00765415">
        <w:rPr>
          <w:w w:val="110"/>
          <w:sz w:val="28"/>
          <w:szCs w:val="28"/>
          <w:lang w:val="ru-RU"/>
        </w:rPr>
        <w:t xml:space="preserve"> </w:t>
      </w:r>
      <w:r w:rsidR="00F9504F" w:rsidRPr="00765415">
        <w:rPr>
          <w:w w:val="110"/>
          <w:sz w:val="28"/>
          <w:szCs w:val="28"/>
          <w:lang w:val="ru-RU"/>
        </w:rPr>
        <w:t>настоящего</w:t>
      </w:r>
      <w:r w:rsidR="00F9504F" w:rsidRPr="00765415">
        <w:rPr>
          <w:spacing w:val="-5"/>
          <w:w w:val="110"/>
          <w:sz w:val="28"/>
          <w:szCs w:val="28"/>
          <w:lang w:val="ru-RU"/>
        </w:rPr>
        <w:t xml:space="preserve"> </w:t>
      </w:r>
      <w:r w:rsidR="00F9504F" w:rsidRPr="00765415">
        <w:rPr>
          <w:w w:val="110"/>
          <w:sz w:val="28"/>
          <w:szCs w:val="28"/>
          <w:lang w:val="ru-RU"/>
        </w:rPr>
        <w:t>Порядка</w:t>
      </w:r>
      <w:r w:rsidR="00F9504F" w:rsidRPr="00765415">
        <w:rPr>
          <w:spacing w:val="-8"/>
          <w:w w:val="110"/>
          <w:sz w:val="28"/>
          <w:szCs w:val="28"/>
          <w:lang w:val="ru-RU"/>
        </w:rPr>
        <w:t xml:space="preserve"> </w:t>
      </w:r>
      <w:r w:rsidR="00F9504F" w:rsidRPr="00765415">
        <w:rPr>
          <w:w w:val="110"/>
          <w:sz w:val="28"/>
          <w:szCs w:val="28"/>
          <w:lang w:val="ru-RU"/>
        </w:rPr>
        <w:t>(далее</w:t>
      </w:r>
      <w:r w:rsidR="00F9504F" w:rsidRPr="00765415">
        <w:rPr>
          <w:spacing w:val="-16"/>
          <w:w w:val="110"/>
          <w:sz w:val="28"/>
          <w:szCs w:val="28"/>
          <w:lang w:val="ru-RU"/>
        </w:rPr>
        <w:t xml:space="preserve"> </w:t>
      </w:r>
      <w:r w:rsidRPr="00765415">
        <w:rPr>
          <w:w w:val="110"/>
          <w:sz w:val="28"/>
          <w:szCs w:val="28"/>
          <w:lang w:val="ru-RU"/>
        </w:rPr>
        <w:t>– м</w:t>
      </w:r>
      <w:r w:rsidR="00F9504F" w:rsidRPr="00765415">
        <w:rPr>
          <w:w w:val="110"/>
          <w:sz w:val="28"/>
          <w:szCs w:val="28"/>
          <w:lang w:val="ru-RU"/>
        </w:rPr>
        <w:t xml:space="preserve">униципальные правовые акты Администрации города Твери), должны соответствовать Общим </w:t>
      </w:r>
      <w:r w:rsidR="00F9504F" w:rsidRPr="00765415">
        <w:rPr>
          <w:w w:val="105"/>
          <w:sz w:val="28"/>
          <w:szCs w:val="28"/>
          <w:lang w:val="ru-RU"/>
        </w:rPr>
        <w:t xml:space="preserve">требованиям к нормативным правовым актам, </w:t>
      </w:r>
      <w:r w:rsidR="00865524" w:rsidRPr="00765415">
        <w:rPr>
          <w:spacing w:val="-5"/>
          <w:w w:val="105"/>
          <w:sz w:val="28"/>
          <w:szCs w:val="28"/>
          <w:lang w:val="ru-RU"/>
        </w:rPr>
        <w:t>муниципальным</w:t>
      </w:r>
      <w:r w:rsidR="00F9504F" w:rsidRPr="00765415">
        <w:rPr>
          <w:spacing w:val="-5"/>
          <w:w w:val="105"/>
          <w:sz w:val="28"/>
          <w:szCs w:val="28"/>
          <w:lang w:val="ru-RU"/>
        </w:rPr>
        <w:t xml:space="preserve"> </w:t>
      </w:r>
      <w:r w:rsidR="00F9504F" w:rsidRPr="00765415">
        <w:rPr>
          <w:w w:val="105"/>
          <w:sz w:val="28"/>
          <w:szCs w:val="28"/>
          <w:lang w:val="ru-RU"/>
        </w:rPr>
        <w:t xml:space="preserve">правовым актам, </w:t>
      </w:r>
      <w:r w:rsidR="00F9504F" w:rsidRPr="00765415">
        <w:rPr>
          <w:w w:val="110"/>
          <w:sz w:val="28"/>
          <w:szCs w:val="28"/>
          <w:lang w:val="ru-RU"/>
        </w:rPr>
        <w:t xml:space="preserve">регулирующим предоставление из бюджетов субъектов Российской Федерации, местных бюджетов субсидий, в том числе грантов в </w:t>
      </w:r>
      <w:r w:rsidR="00865524" w:rsidRPr="00765415">
        <w:rPr>
          <w:w w:val="110"/>
          <w:sz w:val="28"/>
          <w:szCs w:val="28"/>
          <w:lang w:val="ru-RU"/>
        </w:rPr>
        <w:t>форме</w:t>
      </w:r>
      <w:r w:rsidR="00F9504F" w:rsidRPr="00765415">
        <w:rPr>
          <w:spacing w:val="14"/>
          <w:w w:val="110"/>
          <w:sz w:val="28"/>
          <w:szCs w:val="28"/>
          <w:lang w:val="ru-RU"/>
        </w:rPr>
        <w:t xml:space="preserve"> </w:t>
      </w:r>
      <w:r w:rsidR="00F9504F" w:rsidRPr="00765415">
        <w:rPr>
          <w:w w:val="110"/>
          <w:sz w:val="28"/>
          <w:szCs w:val="28"/>
          <w:lang w:val="ru-RU"/>
        </w:rPr>
        <w:t>субсидий,</w:t>
      </w:r>
      <w:r w:rsidR="00865524" w:rsidRPr="00765415">
        <w:rPr>
          <w:w w:val="110"/>
          <w:sz w:val="28"/>
          <w:szCs w:val="28"/>
          <w:lang w:val="ru-RU"/>
        </w:rPr>
        <w:t xml:space="preserve"> </w:t>
      </w:r>
      <w:r w:rsidR="00F9504F" w:rsidRPr="00765415">
        <w:rPr>
          <w:w w:val="105"/>
          <w:sz w:val="28"/>
          <w:szCs w:val="28"/>
          <w:lang w:val="ru-RU"/>
        </w:rPr>
        <w:t>юридическим лицам, индивидуальным предпринимател</w:t>
      </w:r>
      <w:r w:rsidR="0082119D" w:rsidRPr="00765415">
        <w:rPr>
          <w:w w:val="105"/>
          <w:sz w:val="28"/>
          <w:szCs w:val="28"/>
          <w:lang w:val="ru-RU"/>
        </w:rPr>
        <w:t>ям, а также физическим лицам – п</w:t>
      </w:r>
      <w:r w:rsidR="00F9504F" w:rsidRPr="00765415">
        <w:rPr>
          <w:w w:val="105"/>
          <w:sz w:val="28"/>
          <w:szCs w:val="28"/>
          <w:lang w:val="ru-RU"/>
        </w:rPr>
        <w:t xml:space="preserve">роизводителям товаров, </w:t>
      </w:r>
      <w:r w:rsidR="00F9504F" w:rsidRPr="00765415">
        <w:rPr>
          <w:spacing w:val="-3"/>
          <w:w w:val="105"/>
          <w:sz w:val="28"/>
          <w:szCs w:val="28"/>
          <w:lang w:val="ru-RU"/>
        </w:rPr>
        <w:t xml:space="preserve">работ, </w:t>
      </w:r>
      <w:r w:rsidR="00F9504F" w:rsidRPr="00765415">
        <w:rPr>
          <w:w w:val="105"/>
          <w:sz w:val="28"/>
          <w:szCs w:val="28"/>
          <w:lang w:val="ru-RU"/>
        </w:rPr>
        <w:t xml:space="preserve">услуг и проведение </w:t>
      </w:r>
      <w:r w:rsidR="00F9504F" w:rsidRPr="00765415">
        <w:rPr>
          <w:w w:val="105"/>
          <w:sz w:val="28"/>
          <w:szCs w:val="28"/>
          <w:lang w:val="ru-RU"/>
        </w:rPr>
        <w:lastRenderedPageBreak/>
        <w:t>отборов получателей указанных субсидий, в том числе грантов в форме субсидий</w:t>
      </w:r>
      <w:r w:rsidR="00137B49" w:rsidRPr="00765415">
        <w:rPr>
          <w:w w:val="105"/>
          <w:sz w:val="28"/>
          <w:szCs w:val="28"/>
          <w:lang w:val="ru-RU"/>
        </w:rPr>
        <w:t>,</w:t>
      </w:r>
      <w:r w:rsidR="00F9504F" w:rsidRPr="00765415">
        <w:rPr>
          <w:w w:val="105"/>
          <w:sz w:val="28"/>
          <w:szCs w:val="28"/>
          <w:lang w:val="ru-RU"/>
        </w:rPr>
        <w:t xml:space="preserve"> установленным</w:t>
      </w:r>
      <w:r w:rsidR="00F9504F" w:rsidRPr="00765415">
        <w:rPr>
          <w:spacing w:val="-12"/>
          <w:w w:val="105"/>
          <w:sz w:val="28"/>
          <w:szCs w:val="28"/>
          <w:lang w:val="ru-RU"/>
        </w:rPr>
        <w:t xml:space="preserve"> </w:t>
      </w:r>
      <w:r w:rsidR="00F9504F" w:rsidRPr="00765415">
        <w:rPr>
          <w:w w:val="105"/>
          <w:sz w:val="28"/>
          <w:szCs w:val="28"/>
          <w:lang w:val="ru-RU"/>
        </w:rPr>
        <w:t>Правительством</w:t>
      </w:r>
      <w:r w:rsidR="00F9504F" w:rsidRPr="00765415">
        <w:rPr>
          <w:spacing w:val="-37"/>
          <w:w w:val="105"/>
          <w:sz w:val="28"/>
          <w:szCs w:val="28"/>
          <w:lang w:val="ru-RU"/>
        </w:rPr>
        <w:t xml:space="preserve"> </w:t>
      </w:r>
      <w:r w:rsidR="00F9504F" w:rsidRPr="00765415">
        <w:rPr>
          <w:w w:val="105"/>
          <w:sz w:val="28"/>
          <w:szCs w:val="28"/>
          <w:lang w:val="ru-RU"/>
        </w:rPr>
        <w:t>Российской</w:t>
      </w:r>
      <w:r w:rsidR="00F9504F" w:rsidRPr="00765415">
        <w:rPr>
          <w:spacing w:val="-15"/>
          <w:w w:val="105"/>
          <w:sz w:val="28"/>
          <w:szCs w:val="28"/>
          <w:lang w:val="ru-RU"/>
        </w:rPr>
        <w:t xml:space="preserve"> </w:t>
      </w:r>
      <w:r w:rsidR="00F9504F" w:rsidRPr="00765415">
        <w:rPr>
          <w:w w:val="105"/>
          <w:sz w:val="28"/>
          <w:szCs w:val="28"/>
          <w:lang w:val="ru-RU"/>
        </w:rPr>
        <w:t>Федерации,</w:t>
      </w:r>
      <w:r w:rsidR="00F9504F" w:rsidRPr="00765415">
        <w:rPr>
          <w:spacing w:val="-24"/>
          <w:w w:val="105"/>
          <w:sz w:val="28"/>
          <w:szCs w:val="28"/>
          <w:lang w:val="ru-RU"/>
        </w:rPr>
        <w:t xml:space="preserve"> </w:t>
      </w:r>
      <w:r w:rsidR="00F9504F" w:rsidRPr="00765415">
        <w:rPr>
          <w:w w:val="105"/>
          <w:sz w:val="28"/>
          <w:szCs w:val="28"/>
          <w:lang w:val="ru-RU"/>
        </w:rPr>
        <w:t>и</w:t>
      </w:r>
      <w:r w:rsidR="00F9504F" w:rsidRPr="00765415">
        <w:rPr>
          <w:spacing w:val="-22"/>
          <w:w w:val="105"/>
          <w:sz w:val="28"/>
          <w:szCs w:val="28"/>
          <w:lang w:val="ru-RU"/>
        </w:rPr>
        <w:t xml:space="preserve"> </w:t>
      </w:r>
      <w:r w:rsidR="00F9504F" w:rsidRPr="00765415">
        <w:rPr>
          <w:w w:val="105"/>
          <w:sz w:val="28"/>
          <w:szCs w:val="28"/>
          <w:lang w:val="ru-RU"/>
        </w:rPr>
        <w:t>настоящему</w:t>
      </w:r>
      <w:r w:rsidR="00F9504F" w:rsidRPr="00765415">
        <w:rPr>
          <w:spacing w:val="-17"/>
          <w:w w:val="105"/>
          <w:sz w:val="28"/>
          <w:szCs w:val="28"/>
          <w:lang w:val="ru-RU"/>
        </w:rPr>
        <w:t xml:space="preserve"> </w:t>
      </w:r>
      <w:r w:rsidR="00F9504F" w:rsidRPr="00765415">
        <w:rPr>
          <w:w w:val="105"/>
          <w:sz w:val="28"/>
          <w:szCs w:val="28"/>
          <w:lang w:val="ru-RU"/>
        </w:rPr>
        <w:t>Порядку</w:t>
      </w:r>
      <w:r w:rsidR="00F9504F" w:rsidRPr="00765415">
        <w:rPr>
          <w:spacing w:val="-55"/>
          <w:w w:val="105"/>
          <w:sz w:val="28"/>
          <w:szCs w:val="28"/>
          <w:lang w:val="ru-RU"/>
        </w:rPr>
        <w:t xml:space="preserve"> </w:t>
      </w:r>
      <w:r w:rsidR="00F9504F" w:rsidRPr="00765415">
        <w:rPr>
          <w:w w:val="105"/>
          <w:sz w:val="28"/>
          <w:szCs w:val="28"/>
          <w:lang w:val="ru-RU"/>
        </w:rPr>
        <w:t>.</w:t>
      </w:r>
    </w:p>
    <w:p w:rsidR="003E0B02" w:rsidRPr="00765415" w:rsidRDefault="00765415" w:rsidP="00765415">
      <w:pPr>
        <w:ind w:firstLine="709"/>
        <w:jc w:val="both"/>
        <w:rPr>
          <w:sz w:val="28"/>
          <w:szCs w:val="28"/>
          <w:lang w:val="ru-RU"/>
        </w:rPr>
      </w:pPr>
      <w:r>
        <w:rPr>
          <w:w w:val="105"/>
          <w:sz w:val="28"/>
          <w:szCs w:val="28"/>
          <w:lang w:val="ru-RU"/>
        </w:rPr>
        <w:t xml:space="preserve">3. </w:t>
      </w:r>
      <w:r w:rsidR="00F9504F" w:rsidRPr="00765415">
        <w:rPr>
          <w:w w:val="105"/>
          <w:sz w:val="28"/>
          <w:szCs w:val="28"/>
          <w:lang w:val="ru-RU"/>
        </w:rPr>
        <w:t>Целями предоставления субсидий являются возмещение</w:t>
      </w:r>
      <w:r w:rsidR="00F9504F" w:rsidRPr="00765415">
        <w:rPr>
          <w:spacing w:val="-49"/>
          <w:w w:val="105"/>
          <w:sz w:val="28"/>
          <w:szCs w:val="28"/>
          <w:lang w:val="ru-RU"/>
        </w:rPr>
        <w:t xml:space="preserve"> </w:t>
      </w:r>
      <w:r w:rsidR="00F9504F" w:rsidRPr="00765415">
        <w:rPr>
          <w:w w:val="105"/>
          <w:sz w:val="28"/>
          <w:szCs w:val="28"/>
          <w:lang w:val="ru-RU"/>
        </w:rPr>
        <w:t>недополученных доходов и (или) возмещение затрат, либо финансовое обеспечение затрат в</w:t>
      </w:r>
      <w:r w:rsidR="00F9504F" w:rsidRPr="00765415">
        <w:rPr>
          <w:spacing w:val="-53"/>
          <w:w w:val="105"/>
          <w:sz w:val="28"/>
          <w:szCs w:val="28"/>
          <w:lang w:val="ru-RU"/>
        </w:rPr>
        <w:t xml:space="preserve"> </w:t>
      </w:r>
      <w:r w:rsidR="00F9504F" w:rsidRPr="00765415">
        <w:rPr>
          <w:w w:val="105"/>
          <w:sz w:val="28"/>
          <w:szCs w:val="28"/>
          <w:lang w:val="ru-RU"/>
        </w:rPr>
        <w:t xml:space="preserve">связи с производством (реализацией) товаров (за исключением табачной и алкогольной продукции, кроме алкогольной </w:t>
      </w:r>
      <w:r w:rsidR="00F9504F" w:rsidRPr="00765415">
        <w:rPr>
          <w:spacing w:val="-6"/>
          <w:w w:val="105"/>
          <w:sz w:val="28"/>
          <w:szCs w:val="28"/>
          <w:lang w:val="ru-RU"/>
        </w:rPr>
        <w:t xml:space="preserve">продукции, </w:t>
      </w:r>
      <w:r w:rsidR="00F9504F" w:rsidRPr="00765415">
        <w:rPr>
          <w:w w:val="105"/>
          <w:sz w:val="28"/>
          <w:szCs w:val="28"/>
          <w:lang w:val="ru-RU"/>
        </w:rPr>
        <w:t xml:space="preserve">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w:t>
      </w:r>
      <w:r w:rsidR="00F9504F" w:rsidRPr="00765415">
        <w:rPr>
          <w:spacing w:val="-1"/>
          <w:w w:val="103"/>
          <w:sz w:val="28"/>
          <w:szCs w:val="28"/>
          <w:lang w:val="ru-RU"/>
        </w:rPr>
        <w:t>происхождени</w:t>
      </w:r>
      <w:r w:rsidR="00F9504F" w:rsidRPr="00765415">
        <w:rPr>
          <w:w w:val="103"/>
          <w:sz w:val="28"/>
          <w:szCs w:val="28"/>
          <w:lang w:val="ru-RU"/>
        </w:rPr>
        <w:t>я</w:t>
      </w:r>
      <w:r w:rsidR="00F9504F" w:rsidRPr="00765415">
        <w:rPr>
          <w:spacing w:val="-15"/>
          <w:sz w:val="28"/>
          <w:szCs w:val="28"/>
          <w:lang w:val="ru-RU"/>
        </w:rPr>
        <w:t xml:space="preserve"> </w:t>
      </w:r>
      <w:r w:rsidR="00F9504F" w:rsidRPr="00765415">
        <w:rPr>
          <w:spacing w:val="2"/>
          <w:w w:val="103"/>
          <w:sz w:val="28"/>
          <w:szCs w:val="28"/>
          <w:lang w:val="ru-RU"/>
        </w:rPr>
        <w:t>(</w:t>
      </w:r>
      <w:r w:rsidR="00F9504F" w:rsidRPr="00765415">
        <w:rPr>
          <w:spacing w:val="-1"/>
          <w:w w:val="102"/>
          <w:sz w:val="28"/>
          <w:szCs w:val="28"/>
          <w:lang w:val="ru-RU"/>
        </w:rPr>
        <w:t>специальны</w:t>
      </w:r>
      <w:r w:rsidR="00F9504F" w:rsidRPr="00765415">
        <w:rPr>
          <w:w w:val="102"/>
          <w:sz w:val="28"/>
          <w:szCs w:val="28"/>
          <w:lang w:val="ru-RU"/>
        </w:rPr>
        <w:t>х</w:t>
      </w:r>
      <w:r w:rsidR="00F9504F" w:rsidRPr="00765415">
        <w:rPr>
          <w:sz w:val="28"/>
          <w:szCs w:val="28"/>
          <w:lang w:val="ru-RU"/>
        </w:rPr>
        <w:t xml:space="preserve"> </w:t>
      </w:r>
      <w:r w:rsidR="00F9504F" w:rsidRPr="00765415">
        <w:rPr>
          <w:spacing w:val="-1"/>
          <w:w w:val="106"/>
          <w:sz w:val="28"/>
          <w:szCs w:val="28"/>
          <w:lang w:val="ru-RU"/>
        </w:rPr>
        <w:t>вин</w:t>
      </w:r>
      <w:r w:rsidR="00F9504F" w:rsidRPr="00765415">
        <w:rPr>
          <w:w w:val="106"/>
          <w:sz w:val="28"/>
          <w:szCs w:val="28"/>
          <w:lang w:val="ru-RU"/>
        </w:rPr>
        <w:t>),</w:t>
      </w:r>
      <w:r w:rsidR="00F9504F" w:rsidRPr="00765415">
        <w:rPr>
          <w:sz w:val="28"/>
          <w:szCs w:val="28"/>
          <w:lang w:val="ru-RU"/>
        </w:rPr>
        <w:t xml:space="preserve"> </w:t>
      </w:r>
      <w:r w:rsidR="00865524" w:rsidRPr="00765415">
        <w:rPr>
          <w:spacing w:val="-1"/>
          <w:w w:val="108"/>
          <w:sz w:val="28"/>
          <w:szCs w:val="28"/>
          <w:lang w:val="ru-RU"/>
        </w:rPr>
        <w:t>виноматериалов</w:t>
      </w:r>
      <w:r w:rsidR="00F9504F" w:rsidRPr="00765415">
        <w:rPr>
          <w:w w:val="106"/>
          <w:sz w:val="28"/>
          <w:szCs w:val="28"/>
          <w:lang w:val="ru-RU"/>
        </w:rPr>
        <w:t>,</w:t>
      </w:r>
      <w:r w:rsidR="00F9504F" w:rsidRPr="00765415">
        <w:rPr>
          <w:sz w:val="28"/>
          <w:szCs w:val="28"/>
          <w:lang w:val="ru-RU"/>
        </w:rPr>
        <w:t xml:space="preserve"> </w:t>
      </w:r>
      <w:r w:rsidR="00F9504F" w:rsidRPr="00765415">
        <w:rPr>
          <w:spacing w:val="-1"/>
          <w:w w:val="104"/>
          <w:sz w:val="28"/>
          <w:szCs w:val="28"/>
          <w:lang w:val="ru-RU"/>
        </w:rPr>
        <w:t>есл</w:t>
      </w:r>
      <w:r w:rsidR="00F9504F" w:rsidRPr="00765415">
        <w:rPr>
          <w:w w:val="104"/>
          <w:sz w:val="28"/>
          <w:szCs w:val="28"/>
          <w:lang w:val="ru-RU"/>
        </w:rPr>
        <w:t>и</w:t>
      </w:r>
      <w:r w:rsidR="00F9504F" w:rsidRPr="00765415">
        <w:rPr>
          <w:sz w:val="28"/>
          <w:szCs w:val="28"/>
          <w:lang w:val="ru-RU"/>
        </w:rPr>
        <w:t xml:space="preserve"> </w:t>
      </w:r>
      <w:r w:rsidR="00F9504F" w:rsidRPr="00765415">
        <w:rPr>
          <w:spacing w:val="-1"/>
          <w:w w:val="105"/>
          <w:sz w:val="28"/>
          <w:szCs w:val="28"/>
          <w:lang w:val="ru-RU"/>
        </w:rPr>
        <w:t>ино</w:t>
      </w:r>
      <w:r w:rsidR="00F9504F" w:rsidRPr="00765415">
        <w:rPr>
          <w:w w:val="105"/>
          <w:sz w:val="28"/>
          <w:szCs w:val="28"/>
          <w:lang w:val="ru-RU"/>
        </w:rPr>
        <w:t>е</w:t>
      </w:r>
      <w:r w:rsidR="00F9504F" w:rsidRPr="00765415">
        <w:rPr>
          <w:sz w:val="28"/>
          <w:szCs w:val="28"/>
          <w:lang w:val="ru-RU"/>
        </w:rPr>
        <w:t xml:space="preserve"> </w:t>
      </w:r>
      <w:r w:rsidR="00F9504F" w:rsidRPr="00765415">
        <w:rPr>
          <w:spacing w:val="-1"/>
          <w:w w:val="107"/>
          <w:sz w:val="28"/>
          <w:szCs w:val="28"/>
          <w:lang w:val="ru-RU"/>
        </w:rPr>
        <w:t xml:space="preserve">не </w:t>
      </w:r>
      <w:r w:rsidR="00F9504F" w:rsidRPr="00765415">
        <w:rPr>
          <w:w w:val="105"/>
          <w:sz w:val="28"/>
          <w:szCs w:val="28"/>
          <w:lang w:val="ru-RU"/>
        </w:rPr>
        <w:t>предусмотрено нормативными правовыми актами Правительства Российской Федерации), выполнением работ, оказанием</w:t>
      </w:r>
      <w:r w:rsidR="00F9504F" w:rsidRPr="00765415">
        <w:rPr>
          <w:spacing w:val="14"/>
          <w:w w:val="105"/>
          <w:sz w:val="28"/>
          <w:szCs w:val="28"/>
          <w:lang w:val="ru-RU"/>
        </w:rPr>
        <w:t xml:space="preserve"> </w:t>
      </w:r>
      <w:r w:rsidR="00F9504F" w:rsidRPr="00765415">
        <w:rPr>
          <w:w w:val="105"/>
          <w:sz w:val="28"/>
          <w:szCs w:val="28"/>
          <w:lang w:val="ru-RU"/>
        </w:rPr>
        <w:t>услуг.</w:t>
      </w:r>
    </w:p>
    <w:p w:rsidR="003E0B02" w:rsidRPr="00765415" w:rsidRDefault="00F9504F" w:rsidP="00765415">
      <w:pPr>
        <w:pStyle w:val="a3"/>
        <w:ind w:firstLine="709"/>
        <w:rPr>
          <w:color w:val="000000" w:themeColor="text1"/>
          <w:sz w:val="28"/>
          <w:szCs w:val="28"/>
          <w:lang w:val="ru-RU"/>
        </w:rPr>
      </w:pPr>
      <w:r w:rsidRPr="00765415">
        <w:rPr>
          <w:w w:val="105"/>
          <w:sz w:val="28"/>
          <w:szCs w:val="28"/>
          <w:lang w:val="ru-RU"/>
        </w:rPr>
        <w:t>Если субсидии предоставляются</w:t>
      </w:r>
      <w:r w:rsidRPr="00765415">
        <w:rPr>
          <w:color w:val="000000" w:themeColor="text1"/>
          <w:w w:val="105"/>
          <w:sz w:val="28"/>
          <w:szCs w:val="28"/>
          <w:lang w:val="ru-RU"/>
        </w:rPr>
        <w:t xml:space="preserve"> в целях реализации национального проекта,</w:t>
      </w:r>
      <w:r w:rsidRPr="00765415">
        <w:rPr>
          <w:color w:val="000000" w:themeColor="text1"/>
          <w:spacing w:val="-21"/>
          <w:w w:val="105"/>
          <w:sz w:val="28"/>
          <w:szCs w:val="28"/>
          <w:lang w:val="ru-RU"/>
        </w:rPr>
        <w:t xml:space="preserve"> </w:t>
      </w:r>
      <w:r w:rsidR="00865524" w:rsidRPr="00765415">
        <w:rPr>
          <w:color w:val="000000" w:themeColor="text1"/>
          <w:w w:val="105"/>
          <w:sz w:val="28"/>
          <w:szCs w:val="28"/>
          <w:lang w:val="ru-RU"/>
        </w:rPr>
        <w:t>государственной программы</w:t>
      </w:r>
      <w:r w:rsidR="00137B49" w:rsidRPr="00765415">
        <w:rPr>
          <w:color w:val="000000" w:themeColor="text1"/>
          <w:w w:val="105"/>
          <w:sz w:val="28"/>
          <w:szCs w:val="28"/>
          <w:lang w:val="ru-RU"/>
        </w:rPr>
        <w:t xml:space="preserve"> Тверской области</w:t>
      </w:r>
      <w:r w:rsidRPr="00765415">
        <w:rPr>
          <w:color w:val="000000" w:themeColor="text1"/>
          <w:spacing w:val="-47"/>
          <w:w w:val="105"/>
          <w:sz w:val="28"/>
          <w:szCs w:val="28"/>
          <w:lang w:val="ru-RU"/>
        </w:rPr>
        <w:t xml:space="preserve"> </w:t>
      </w:r>
      <w:r w:rsidRPr="00765415">
        <w:rPr>
          <w:color w:val="000000" w:themeColor="text1"/>
          <w:w w:val="105"/>
          <w:sz w:val="28"/>
          <w:szCs w:val="28"/>
          <w:lang w:val="ru-RU"/>
        </w:rPr>
        <w:t xml:space="preserve">или муниципальной </w:t>
      </w:r>
      <w:r w:rsidR="00865524" w:rsidRPr="00765415">
        <w:rPr>
          <w:color w:val="000000" w:themeColor="text1"/>
          <w:spacing w:val="-10"/>
          <w:w w:val="105"/>
          <w:sz w:val="28"/>
          <w:szCs w:val="28"/>
          <w:lang w:val="ru-RU"/>
        </w:rPr>
        <w:t>программы</w:t>
      </w:r>
      <w:r w:rsidR="00137B49" w:rsidRPr="00765415">
        <w:rPr>
          <w:color w:val="000000" w:themeColor="text1"/>
          <w:spacing w:val="-10"/>
          <w:w w:val="105"/>
          <w:sz w:val="28"/>
          <w:szCs w:val="28"/>
          <w:lang w:val="ru-RU"/>
        </w:rPr>
        <w:t xml:space="preserve"> города Твери </w:t>
      </w:r>
      <w:r w:rsidRPr="00765415">
        <w:rPr>
          <w:color w:val="000000" w:themeColor="text1"/>
          <w:w w:val="105"/>
          <w:sz w:val="28"/>
          <w:szCs w:val="28"/>
          <w:lang w:val="ru-RU"/>
        </w:rPr>
        <w:t>(далее</w:t>
      </w:r>
      <w:r w:rsidR="00137B49" w:rsidRPr="00765415">
        <w:rPr>
          <w:color w:val="000000" w:themeColor="text1"/>
          <w:w w:val="105"/>
          <w:sz w:val="28"/>
          <w:szCs w:val="28"/>
          <w:lang w:val="ru-RU"/>
        </w:rPr>
        <w:t xml:space="preserve"> </w:t>
      </w:r>
      <w:r w:rsidR="00F546E9">
        <w:rPr>
          <w:color w:val="000000" w:themeColor="text1"/>
          <w:w w:val="105"/>
          <w:sz w:val="28"/>
          <w:szCs w:val="28"/>
          <w:lang w:val="ru-RU"/>
        </w:rPr>
        <w:t>– г</w:t>
      </w:r>
      <w:r w:rsidRPr="00765415">
        <w:rPr>
          <w:color w:val="000000" w:themeColor="text1"/>
          <w:w w:val="105"/>
          <w:sz w:val="28"/>
          <w:szCs w:val="28"/>
          <w:lang w:val="ru-RU"/>
        </w:rPr>
        <w:t xml:space="preserve">осударственная (муниципальная) программа), структурного </w:t>
      </w:r>
      <w:r w:rsidRPr="00765415">
        <w:rPr>
          <w:color w:val="000000" w:themeColor="text1"/>
          <w:spacing w:val="2"/>
          <w:w w:val="105"/>
          <w:sz w:val="28"/>
          <w:szCs w:val="28"/>
          <w:lang w:val="ru-RU"/>
        </w:rPr>
        <w:t xml:space="preserve">элемента </w:t>
      </w:r>
      <w:r w:rsidRPr="00765415">
        <w:rPr>
          <w:color w:val="000000" w:themeColor="text1"/>
          <w:w w:val="105"/>
          <w:sz w:val="28"/>
          <w:szCs w:val="28"/>
          <w:lang w:val="ru-RU"/>
        </w:rPr>
        <w:t xml:space="preserve">государственной (муниципальной) программы, указываются </w:t>
      </w:r>
      <w:r w:rsidRPr="00765415">
        <w:rPr>
          <w:color w:val="000000" w:themeColor="text1"/>
          <w:spacing w:val="4"/>
          <w:w w:val="105"/>
          <w:sz w:val="28"/>
          <w:szCs w:val="28"/>
          <w:lang w:val="ru-RU"/>
        </w:rPr>
        <w:t xml:space="preserve">цели  </w:t>
      </w:r>
      <w:r w:rsidRPr="00765415">
        <w:rPr>
          <w:color w:val="000000" w:themeColor="text1"/>
          <w:w w:val="105"/>
          <w:sz w:val="28"/>
          <w:szCs w:val="28"/>
          <w:lang w:val="ru-RU"/>
        </w:rPr>
        <w:t xml:space="preserve">предоставления </w:t>
      </w:r>
      <w:r w:rsidRPr="00765415">
        <w:rPr>
          <w:color w:val="000000" w:themeColor="text1"/>
          <w:spacing w:val="-4"/>
          <w:w w:val="105"/>
          <w:sz w:val="28"/>
          <w:szCs w:val="28"/>
          <w:lang w:val="ru-RU"/>
        </w:rPr>
        <w:t xml:space="preserve">субсидий </w:t>
      </w:r>
      <w:r w:rsidRPr="00765415">
        <w:rPr>
          <w:color w:val="000000" w:themeColor="text1"/>
          <w:w w:val="105"/>
          <w:sz w:val="28"/>
          <w:szCs w:val="28"/>
          <w:lang w:val="ru-RU"/>
        </w:rPr>
        <w:t xml:space="preserve">исходя из наименования национального </w:t>
      </w:r>
      <w:r w:rsidR="00865524" w:rsidRPr="00765415">
        <w:rPr>
          <w:color w:val="000000" w:themeColor="text1"/>
          <w:w w:val="105"/>
          <w:sz w:val="28"/>
          <w:szCs w:val="28"/>
          <w:lang w:val="ru-RU"/>
        </w:rPr>
        <w:t>проек</w:t>
      </w:r>
      <w:r w:rsidRPr="00765415">
        <w:rPr>
          <w:color w:val="000000" w:themeColor="text1"/>
          <w:w w:val="105"/>
          <w:sz w:val="28"/>
          <w:szCs w:val="28"/>
          <w:lang w:val="ru-RU"/>
        </w:rPr>
        <w:t>та, государственной (муниципальной)</w:t>
      </w:r>
      <w:r w:rsidRPr="00765415">
        <w:rPr>
          <w:color w:val="000000" w:themeColor="text1"/>
          <w:spacing w:val="-21"/>
          <w:w w:val="105"/>
          <w:sz w:val="28"/>
          <w:szCs w:val="28"/>
          <w:lang w:val="ru-RU"/>
        </w:rPr>
        <w:t xml:space="preserve"> </w:t>
      </w:r>
      <w:r w:rsidRPr="00765415">
        <w:rPr>
          <w:color w:val="000000" w:themeColor="text1"/>
          <w:w w:val="105"/>
          <w:sz w:val="28"/>
          <w:szCs w:val="28"/>
          <w:lang w:val="ru-RU"/>
        </w:rPr>
        <w:t>программы.</w:t>
      </w:r>
    </w:p>
    <w:p w:rsidR="003E0B02" w:rsidRPr="00765415" w:rsidRDefault="00765415" w:rsidP="00765415">
      <w:pPr>
        <w:ind w:firstLine="704"/>
        <w:jc w:val="both"/>
        <w:rPr>
          <w:color w:val="000000" w:themeColor="text1"/>
          <w:sz w:val="28"/>
          <w:szCs w:val="28"/>
          <w:lang w:val="ru-RU"/>
        </w:rPr>
      </w:pPr>
      <w:r>
        <w:rPr>
          <w:color w:val="000000" w:themeColor="text1"/>
          <w:w w:val="105"/>
          <w:sz w:val="28"/>
          <w:szCs w:val="28"/>
          <w:lang w:val="ru-RU"/>
        </w:rPr>
        <w:t xml:space="preserve">4. </w:t>
      </w:r>
      <w:r w:rsidR="00F9504F" w:rsidRPr="00765415">
        <w:rPr>
          <w:color w:val="000000" w:themeColor="text1"/>
          <w:w w:val="105"/>
          <w:sz w:val="28"/>
          <w:szCs w:val="28"/>
          <w:lang w:val="ru-RU"/>
        </w:rPr>
        <w:t>Категории юридических лиц (за исключением государственных (муниципальных) учреждений), индивидуальных предпринимат</w:t>
      </w:r>
      <w:r>
        <w:rPr>
          <w:color w:val="000000" w:themeColor="text1"/>
          <w:w w:val="105"/>
          <w:sz w:val="28"/>
          <w:szCs w:val="28"/>
          <w:lang w:val="ru-RU"/>
        </w:rPr>
        <w:t>елей, а также физических лиц – п</w:t>
      </w:r>
      <w:r w:rsidR="00F9504F" w:rsidRPr="00765415">
        <w:rPr>
          <w:color w:val="000000" w:themeColor="text1"/>
          <w:w w:val="105"/>
          <w:sz w:val="28"/>
          <w:szCs w:val="28"/>
          <w:lang w:val="ru-RU"/>
        </w:rPr>
        <w:t>роизводителей товаров, работ, услуг, имеющих право на предоставление субсидий, определяются Тверской городской Думой в решении о бюджете города</w:t>
      </w:r>
      <w:r w:rsidR="00F9504F" w:rsidRPr="00765415">
        <w:rPr>
          <w:color w:val="000000" w:themeColor="text1"/>
          <w:spacing w:val="-9"/>
          <w:w w:val="105"/>
          <w:sz w:val="28"/>
          <w:szCs w:val="28"/>
          <w:lang w:val="ru-RU"/>
        </w:rPr>
        <w:t xml:space="preserve"> </w:t>
      </w:r>
      <w:r w:rsidR="00F9504F" w:rsidRPr="00765415">
        <w:rPr>
          <w:color w:val="000000" w:themeColor="text1"/>
          <w:w w:val="105"/>
          <w:sz w:val="28"/>
          <w:szCs w:val="28"/>
          <w:lang w:val="ru-RU"/>
        </w:rPr>
        <w:t>Твери.</w:t>
      </w:r>
    </w:p>
    <w:p w:rsidR="003E0B02" w:rsidRPr="00765415" w:rsidRDefault="00765415" w:rsidP="00765415">
      <w:pPr>
        <w:ind w:firstLine="690"/>
        <w:jc w:val="both"/>
        <w:rPr>
          <w:color w:val="000000" w:themeColor="text1"/>
          <w:sz w:val="28"/>
          <w:szCs w:val="28"/>
          <w:lang w:val="ru-RU"/>
        </w:rPr>
      </w:pPr>
      <w:r>
        <w:rPr>
          <w:color w:val="000000" w:themeColor="text1"/>
          <w:w w:val="105"/>
          <w:sz w:val="28"/>
          <w:szCs w:val="28"/>
          <w:lang w:val="ru-RU"/>
        </w:rPr>
        <w:t xml:space="preserve">5. </w:t>
      </w:r>
      <w:r w:rsidR="00F9504F" w:rsidRPr="00765415">
        <w:rPr>
          <w:color w:val="000000" w:themeColor="text1"/>
          <w:w w:val="105"/>
          <w:sz w:val="28"/>
          <w:szCs w:val="28"/>
          <w:lang w:val="ru-RU"/>
        </w:rPr>
        <w:t>Предоставление субсидии осуществляется Администрацией города Твери в лице уполномоченного на это органа, муни</w:t>
      </w:r>
      <w:r w:rsidR="0082119D" w:rsidRPr="00765415">
        <w:rPr>
          <w:color w:val="000000" w:themeColor="text1"/>
          <w:w w:val="105"/>
          <w:sz w:val="28"/>
          <w:szCs w:val="28"/>
          <w:lang w:val="ru-RU"/>
        </w:rPr>
        <w:t>ципального учреждения (далее – Р</w:t>
      </w:r>
      <w:r w:rsidR="00F9504F" w:rsidRPr="00765415">
        <w:rPr>
          <w:color w:val="000000" w:themeColor="text1"/>
          <w:w w:val="105"/>
          <w:sz w:val="28"/>
          <w:szCs w:val="28"/>
          <w:lang w:val="ru-RU"/>
        </w:rPr>
        <w:t>аспорядитель) в пределах средств, предусмотренных на эти цели в бюджете города</w:t>
      </w:r>
      <w:r w:rsidR="00F9504F" w:rsidRPr="00765415">
        <w:rPr>
          <w:color w:val="000000" w:themeColor="text1"/>
          <w:spacing w:val="1"/>
          <w:w w:val="105"/>
          <w:sz w:val="28"/>
          <w:szCs w:val="28"/>
          <w:lang w:val="ru-RU"/>
        </w:rPr>
        <w:t xml:space="preserve"> </w:t>
      </w:r>
      <w:r w:rsidR="00F9504F" w:rsidRPr="00765415">
        <w:rPr>
          <w:color w:val="000000" w:themeColor="text1"/>
          <w:w w:val="105"/>
          <w:sz w:val="28"/>
          <w:szCs w:val="28"/>
          <w:lang w:val="ru-RU"/>
        </w:rPr>
        <w:t>Твери.</w:t>
      </w:r>
    </w:p>
    <w:p w:rsidR="003E0B02" w:rsidRPr="00765415" w:rsidRDefault="00765415" w:rsidP="00765415">
      <w:pPr>
        <w:ind w:firstLine="555"/>
        <w:jc w:val="both"/>
        <w:rPr>
          <w:sz w:val="28"/>
          <w:szCs w:val="28"/>
          <w:lang w:val="ru-RU"/>
        </w:rPr>
      </w:pPr>
      <w:r>
        <w:rPr>
          <w:w w:val="105"/>
          <w:sz w:val="28"/>
          <w:szCs w:val="28"/>
          <w:lang w:val="ru-RU"/>
        </w:rPr>
        <w:t xml:space="preserve">6. </w:t>
      </w:r>
      <w:r w:rsidR="00F9504F" w:rsidRPr="00765415">
        <w:rPr>
          <w:w w:val="105"/>
          <w:sz w:val="28"/>
          <w:szCs w:val="28"/>
          <w:lang w:val="ru-RU"/>
        </w:rPr>
        <w:t>Получателями субсидии являются юридические лица (за исключением государственных (муниципальных) учреждений), индивидуальные предпринимат</w:t>
      </w:r>
      <w:r w:rsidR="00F546E9">
        <w:rPr>
          <w:w w:val="105"/>
          <w:sz w:val="28"/>
          <w:szCs w:val="28"/>
          <w:lang w:val="ru-RU"/>
        </w:rPr>
        <w:t>ели, а также физические лица – п</w:t>
      </w:r>
      <w:r w:rsidR="00F9504F" w:rsidRPr="00765415">
        <w:rPr>
          <w:w w:val="105"/>
          <w:sz w:val="28"/>
          <w:szCs w:val="28"/>
          <w:lang w:val="ru-RU"/>
        </w:rPr>
        <w:t xml:space="preserve">роизводители товаров, работ, услуг, </w:t>
      </w:r>
      <w:r w:rsidR="00F546E9">
        <w:rPr>
          <w:w w:val="105"/>
          <w:sz w:val="28"/>
          <w:szCs w:val="28"/>
          <w:lang w:val="ru-RU"/>
        </w:rPr>
        <w:t>соответствующие</w:t>
      </w:r>
      <w:r w:rsidR="00F9504F" w:rsidRPr="00765415">
        <w:rPr>
          <w:w w:val="105"/>
          <w:sz w:val="28"/>
          <w:szCs w:val="28"/>
          <w:lang w:val="ru-RU"/>
        </w:rPr>
        <w:t xml:space="preserve"> </w:t>
      </w:r>
      <w:r>
        <w:rPr>
          <w:w w:val="105"/>
          <w:sz w:val="28"/>
          <w:szCs w:val="28"/>
          <w:lang w:val="ru-RU"/>
        </w:rPr>
        <w:t>требованиям</w:t>
      </w:r>
      <w:r w:rsidR="00F9504F" w:rsidRPr="00765415">
        <w:rPr>
          <w:w w:val="105"/>
          <w:sz w:val="28"/>
          <w:szCs w:val="28"/>
          <w:lang w:val="ru-RU"/>
        </w:rPr>
        <w:t>, утвержденным муниципальным правовым актом Администрации города</w:t>
      </w:r>
      <w:r w:rsidR="00F9504F" w:rsidRPr="00765415">
        <w:rPr>
          <w:spacing w:val="16"/>
          <w:w w:val="105"/>
          <w:sz w:val="28"/>
          <w:szCs w:val="28"/>
          <w:lang w:val="ru-RU"/>
        </w:rPr>
        <w:t xml:space="preserve"> </w:t>
      </w:r>
      <w:r w:rsidR="00F9504F" w:rsidRPr="00765415">
        <w:rPr>
          <w:w w:val="105"/>
          <w:sz w:val="28"/>
          <w:szCs w:val="28"/>
          <w:lang w:val="ru-RU"/>
        </w:rPr>
        <w:t>Твери.</w:t>
      </w:r>
    </w:p>
    <w:p w:rsidR="003E0B02" w:rsidRPr="00765415" w:rsidRDefault="00765415" w:rsidP="00765415">
      <w:pPr>
        <w:ind w:firstLine="540"/>
        <w:jc w:val="both"/>
        <w:rPr>
          <w:color w:val="000000" w:themeColor="text1"/>
          <w:sz w:val="28"/>
          <w:szCs w:val="28"/>
          <w:lang w:val="ru-RU"/>
        </w:rPr>
      </w:pPr>
      <w:r>
        <w:rPr>
          <w:color w:val="000000" w:themeColor="text1"/>
          <w:w w:val="105"/>
          <w:sz w:val="28"/>
          <w:szCs w:val="28"/>
          <w:lang w:val="ru-RU"/>
        </w:rPr>
        <w:t xml:space="preserve">7. </w:t>
      </w:r>
      <w:r w:rsidR="00F9504F" w:rsidRPr="00765415">
        <w:rPr>
          <w:color w:val="000000" w:themeColor="text1"/>
          <w:w w:val="105"/>
          <w:sz w:val="28"/>
          <w:szCs w:val="28"/>
          <w:lang w:val="ru-RU"/>
        </w:rPr>
        <w:t>Для получения субсидии Распорядителю предоставляются заявка на получение субсидии и документы, определенные муниципальным правовым актом Администрации города</w:t>
      </w:r>
      <w:r w:rsidR="00F9504F" w:rsidRPr="00765415">
        <w:rPr>
          <w:color w:val="000000" w:themeColor="text1"/>
          <w:spacing w:val="23"/>
          <w:w w:val="105"/>
          <w:sz w:val="28"/>
          <w:szCs w:val="28"/>
          <w:lang w:val="ru-RU"/>
        </w:rPr>
        <w:t xml:space="preserve"> </w:t>
      </w:r>
      <w:r w:rsidR="00F9504F" w:rsidRPr="00765415">
        <w:rPr>
          <w:color w:val="000000" w:themeColor="text1"/>
          <w:w w:val="105"/>
          <w:sz w:val="28"/>
          <w:szCs w:val="28"/>
          <w:lang w:val="ru-RU"/>
        </w:rPr>
        <w:t>Твери.</w:t>
      </w:r>
    </w:p>
    <w:p w:rsidR="003E0B02" w:rsidRPr="00765415" w:rsidRDefault="00F9504F" w:rsidP="00765415">
      <w:pPr>
        <w:pStyle w:val="a3"/>
        <w:ind w:firstLine="540"/>
        <w:rPr>
          <w:color w:val="000000" w:themeColor="text1"/>
          <w:w w:val="105"/>
          <w:sz w:val="28"/>
          <w:szCs w:val="28"/>
          <w:lang w:val="ru-RU"/>
        </w:rPr>
      </w:pPr>
      <w:r w:rsidRPr="00765415">
        <w:rPr>
          <w:color w:val="000000" w:themeColor="text1"/>
          <w:w w:val="105"/>
          <w:sz w:val="28"/>
          <w:szCs w:val="28"/>
          <w:lang w:val="ru-RU"/>
        </w:rPr>
        <w:t>Муниципальным правовым актом Администрации города Твери при необходимости могут устанавливаться требования к представляемым документам.</w:t>
      </w:r>
    </w:p>
    <w:p w:rsidR="003E0B02" w:rsidRPr="00765415" w:rsidRDefault="00F9504F" w:rsidP="00765415">
      <w:pPr>
        <w:pStyle w:val="a3"/>
        <w:ind w:firstLine="658"/>
        <w:rPr>
          <w:sz w:val="28"/>
          <w:szCs w:val="28"/>
          <w:lang w:val="ru-RU"/>
        </w:rPr>
      </w:pPr>
      <w:r w:rsidRPr="00765415">
        <w:rPr>
          <w:w w:val="105"/>
          <w:sz w:val="28"/>
          <w:szCs w:val="28"/>
          <w:lang w:val="ru-RU"/>
        </w:rPr>
        <w:t>Документы на получение субсидии оформляются в соответствии с</w:t>
      </w:r>
      <w:r w:rsidR="00B11796" w:rsidRPr="00765415">
        <w:rPr>
          <w:w w:val="105"/>
          <w:sz w:val="28"/>
          <w:szCs w:val="28"/>
          <w:lang w:val="ru-RU"/>
        </w:rPr>
        <w:t xml:space="preserve"> </w:t>
      </w:r>
      <w:r w:rsidRPr="00765415">
        <w:rPr>
          <w:w w:val="105"/>
          <w:sz w:val="28"/>
          <w:szCs w:val="28"/>
          <w:lang w:val="ru-RU"/>
        </w:rPr>
        <w:t>требованиями законодательства Российской Федерации.</w:t>
      </w:r>
    </w:p>
    <w:p w:rsidR="003E0B02" w:rsidRPr="00765415" w:rsidRDefault="00765415" w:rsidP="00765415">
      <w:pPr>
        <w:ind w:firstLine="658"/>
        <w:jc w:val="both"/>
        <w:rPr>
          <w:sz w:val="28"/>
          <w:szCs w:val="28"/>
          <w:lang w:val="ru-RU"/>
        </w:rPr>
      </w:pPr>
      <w:r>
        <w:rPr>
          <w:w w:val="105"/>
          <w:sz w:val="28"/>
          <w:szCs w:val="28"/>
          <w:lang w:val="ru-RU"/>
        </w:rPr>
        <w:t xml:space="preserve">8. </w:t>
      </w:r>
      <w:r w:rsidR="00F9504F" w:rsidRPr="00765415">
        <w:rPr>
          <w:w w:val="105"/>
          <w:sz w:val="28"/>
          <w:szCs w:val="28"/>
          <w:lang w:val="ru-RU"/>
        </w:rPr>
        <w:t xml:space="preserve">Получатель субсидии </w:t>
      </w:r>
      <w:r w:rsidR="00137B49" w:rsidRPr="00765415">
        <w:rPr>
          <w:w w:val="105"/>
          <w:sz w:val="28"/>
          <w:szCs w:val="28"/>
          <w:lang w:val="ru-RU"/>
        </w:rPr>
        <w:t>(</w:t>
      </w:r>
      <w:r w:rsidR="00F9504F" w:rsidRPr="00765415">
        <w:rPr>
          <w:w w:val="105"/>
          <w:sz w:val="28"/>
          <w:szCs w:val="28"/>
          <w:lang w:val="ru-RU"/>
        </w:rPr>
        <w:t>участник отбора</w:t>
      </w:r>
      <w:r w:rsidR="00137B49" w:rsidRPr="00765415">
        <w:rPr>
          <w:w w:val="105"/>
          <w:sz w:val="28"/>
          <w:szCs w:val="28"/>
          <w:lang w:val="ru-RU"/>
        </w:rPr>
        <w:t>)</w:t>
      </w:r>
      <w:r w:rsidR="00F9504F" w:rsidRPr="00765415">
        <w:rPr>
          <w:w w:val="105"/>
          <w:sz w:val="28"/>
          <w:szCs w:val="28"/>
          <w:lang w:val="ru-RU"/>
        </w:rPr>
        <w:t xml:space="preserve"> на дату, определенную муниципальным правовым актом Администрации города Твери, должен соответствовать следующим</w:t>
      </w:r>
      <w:r w:rsidR="00F9504F" w:rsidRPr="00765415">
        <w:rPr>
          <w:spacing w:val="-2"/>
          <w:w w:val="105"/>
          <w:sz w:val="28"/>
          <w:szCs w:val="28"/>
          <w:lang w:val="ru-RU"/>
        </w:rPr>
        <w:t xml:space="preserve"> </w:t>
      </w:r>
      <w:r w:rsidR="00F9504F" w:rsidRPr="00765415">
        <w:rPr>
          <w:w w:val="105"/>
          <w:sz w:val="28"/>
          <w:szCs w:val="28"/>
          <w:lang w:val="ru-RU"/>
        </w:rPr>
        <w:t>требованиям:</w:t>
      </w:r>
    </w:p>
    <w:p w:rsidR="003E0B02" w:rsidRPr="00765415" w:rsidRDefault="00765415" w:rsidP="00765415">
      <w:pPr>
        <w:ind w:firstLine="579"/>
        <w:jc w:val="both"/>
        <w:rPr>
          <w:color w:val="000000" w:themeColor="text1"/>
          <w:sz w:val="28"/>
          <w:szCs w:val="28"/>
          <w:lang w:val="ru-RU"/>
        </w:rPr>
      </w:pPr>
      <w:r>
        <w:rPr>
          <w:color w:val="000000" w:themeColor="text1"/>
          <w:w w:val="105"/>
          <w:sz w:val="28"/>
          <w:szCs w:val="28"/>
          <w:lang w:val="ru-RU"/>
        </w:rPr>
        <w:t xml:space="preserve">- </w:t>
      </w:r>
      <w:r w:rsidR="00F9504F" w:rsidRPr="00765415">
        <w:rPr>
          <w:color w:val="000000" w:themeColor="text1"/>
          <w:w w:val="105"/>
          <w:sz w:val="28"/>
          <w:szCs w:val="28"/>
          <w:lang w:val="ru-RU"/>
        </w:rPr>
        <w:t xml:space="preserve">не должен получать средства из бюджета города Твери в соответствии с иными нормативными правовыми актами или муниципальными правовыми </w:t>
      </w:r>
      <w:r w:rsidR="00F9504F" w:rsidRPr="00765415">
        <w:rPr>
          <w:color w:val="000000" w:themeColor="text1"/>
          <w:w w:val="105"/>
          <w:sz w:val="28"/>
          <w:szCs w:val="28"/>
          <w:lang w:val="ru-RU"/>
        </w:rPr>
        <w:lastRenderedPageBreak/>
        <w:t>актами на цели предоставления</w:t>
      </w:r>
      <w:r w:rsidR="00F9504F" w:rsidRPr="00765415">
        <w:rPr>
          <w:color w:val="000000" w:themeColor="text1"/>
          <w:spacing w:val="-20"/>
          <w:w w:val="105"/>
          <w:sz w:val="28"/>
          <w:szCs w:val="28"/>
          <w:lang w:val="ru-RU"/>
        </w:rPr>
        <w:t xml:space="preserve"> </w:t>
      </w:r>
      <w:r w:rsidR="00F9504F" w:rsidRPr="00765415">
        <w:rPr>
          <w:color w:val="000000" w:themeColor="text1"/>
          <w:w w:val="105"/>
          <w:sz w:val="28"/>
          <w:szCs w:val="28"/>
          <w:lang w:val="ru-RU"/>
        </w:rPr>
        <w:t>субсидии;</w:t>
      </w:r>
    </w:p>
    <w:p w:rsidR="003E0B02" w:rsidRPr="00765415" w:rsidRDefault="00765415" w:rsidP="00765415">
      <w:pPr>
        <w:ind w:firstLine="547"/>
        <w:jc w:val="both"/>
        <w:rPr>
          <w:color w:val="000000" w:themeColor="text1"/>
          <w:sz w:val="28"/>
          <w:szCs w:val="28"/>
          <w:lang w:val="ru-RU"/>
        </w:rPr>
      </w:pPr>
      <w:r>
        <w:rPr>
          <w:color w:val="000000" w:themeColor="text1"/>
          <w:w w:val="105"/>
          <w:sz w:val="28"/>
          <w:szCs w:val="28"/>
          <w:lang w:val="ru-RU"/>
        </w:rPr>
        <w:t xml:space="preserve">- </w:t>
      </w:r>
      <w:r w:rsidR="00F9504F" w:rsidRPr="00765415">
        <w:rPr>
          <w:color w:val="000000" w:themeColor="text1"/>
          <w:w w:val="105"/>
          <w:sz w:val="28"/>
          <w:szCs w:val="28"/>
          <w:lang w:val="ru-RU"/>
        </w:rPr>
        <w:t>не</w:t>
      </w:r>
      <w:r w:rsidR="00F9504F" w:rsidRPr="00765415">
        <w:rPr>
          <w:color w:val="000000" w:themeColor="text1"/>
          <w:spacing w:val="-26"/>
          <w:w w:val="105"/>
          <w:sz w:val="28"/>
          <w:szCs w:val="28"/>
          <w:lang w:val="ru-RU"/>
        </w:rPr>
        <w:t xml:space="preserve"> </w:t>
      </w:r>
      <w:r w:rsidR="00F9504F" w:rsidRPr="00765415">
        <w:rPr>
          <w:color w:val="000000" w:themeColor="text1"/>
          <w:w w:val="105"/>
          <w:sz w:val="28"/>
          <w:szCs w:val="28"/>
          <w:lang w:val="ru-RU"/>
        </w:rPr>
        <w:t>должен</w:t>
      </w:r>
      <w:r w:rsidR="00F9504F" w:rsidRPr="00765415">
        <w:rPr>
          <w:color w:val="000000" w:themeColor="text1"/>
          <w:spacing w:val="-10"/>
          <w:w w:val="105"/>
          <w:sz w:val="28"/>
          <w:szCs w:val="28"/>
          <w:lang w:val="ru-RU"/>
        </w:rPr>
        <w:t xml:space="preserve"> </w:t>
      </w:r>
      <w:r w:rsidR="00F9504F" w:rsidRPr="00765415">
        <w:rPr>
          <w:color w:val="000000" w:themeColor="text1"/>
          <w:w w:val="105"/>
          <w:sz w:val="28"/>
          <w:szCs w:val="28"/>
          <w:lang w:val="ru-RU"/>
        </w:rPr>
        <w:t>являться</w:t>
      </w:r>
      <w:r w:rsidR="00F9504F" w:rsidRPr="00765415">
        <w:rPr>
          <w:color w:val="000000" w:themeColor="text1"/>
          <w:spacing w:val="2"/>
          <w:w w:val="105"/>
          <w:sz w:val="28"/>
          <w:szCs w:val="28"/>
          <w:lang w:val="ru-RU"/>
        </w:rPr>
        <w:t xml:space="preserve"> </w:t>
      </w:r>
      <w:r w:rsidR="00F9504F" w:rsidRPr="00765415">
        <w:rPr>
          <w:color w:val="000000" w:themeColor="text1"/>
          <w:w w:val="105"/>
          <w:sz w:val="28"/>
          <w:szCs w:val="28"/>
          <w:lang w:val="ru-RU"/>
        </w:rPr>
        <w:t>иностранным</w:t>
      </w:r>
      <w:r w:rsidR="00F9504F" w:rsidRPr="00765415">
        <w:rPr>
          <w:color w:val="000000" w:themeColor="text1"/>
          <w:spacing w:val="-7"/>
          <w:w w:val="105"/>
          <w:sz w:val="28"/>
          <w:szCs w:val="28"/>
          <w:lang w:val="ru-RU"/>
        </w:rPr>
        <w:t xml:space="preserve"> </w:t>
      </w:r>
      <w:r w:rsidR="00F9504F" w:rsidRPr="00765415">
        <w:rPr>
          <w:color w:val="000000" w:themeColor="text1"/>
          <w:w w:val="105"/>
          <w:sz w:val="28"/>
          <w:szCs w:val="28"/>
          <w:lang w:val="ru-RU"/>
        </w:rPr>
        <w:t>юридическим</w:t>
      </w:r>
      <w:r w:rsidR="00F9504F" w:rsidRPr="00765415">
        <w:rPr>
          <w:color w:val="000000" w:themeColor="text1"/>
          <w:spacing w:val="3"/>
          <w:w w:val="105"/>
          <w:sz w:val="28"/>
          <w:szCs w:val="28"/>
          <w:lang w:val="ru-RU"/>
        </w:rPr>
        <w:t xml:space="preserve"> </w:t>
      </w:r>
      <w:r w:rsidR="00F9504F" w:rsidRPr="00765415">
        <w:rPr>
          <w:color w:val="000000" w:themeColor="text1"/>
          <w:w w:val="105"/>
          <w:sz w:val="28"/>
          <w:szCs w:val="28"/>
          <w:lang w:val="ru-RU"/>
        </w:rPr>
        <w:t>лицом,</w:t>
      </w:r>
      <w:r w:rsidR="00F9504F" w:rsidRPr="00765415">
        <w:rPr>
          <w:color w:val="000000" w:themeColor="text1"/>
          <w:spacing w:val="-13"/>
          <w:w w:val="105"/>
          <w:sz w:val="28"/>
          <w:szCs w:val="28"/>
          <w:lang w:val="ru-RU"/>
        </w:rPr>
        <w:t xml:space="preserve"> </w:t>
      </w:r>
      <w:r w:rsidR="00F9504F" w:rsidRPr="00765415">
        <w:rPr>
          <w:color w:val="000000" w:themeColor="text1"/>
          <w:w w:val="105"/>
          <w:sz w:val="28"/>
          <w:szCs w:val="28"/>
          <w:lang w:val="ru-RU"/>
        </w:rPr>
        <w:t>в</w:t>
      </w:r>
      <w:r w:rsidR="00F9504F" w:rsidRPr="00765415">
        <w:rPr>
          <w:color w:val="000000" w:themeColor="text1"/>
          <w:spacing w:val="-12"/>
          <w:w w:val="105"/>
          <w:sz w:val="28"/>
          <w:szCs w:val="28"/>
          <w:lang w:val="ru-RU"/>
        </w:rPr>
        <w:t xml:space="preserve"> </w:t>
      </w:r>
      <w:r w:rsidR="00F9504F" w:rsidRPr="00765415">
        <w:rPr>
          <w:color w:val="000000" w:themeColor="text1"/>
          <w:w w:val="105"/>
          <w:sz w:val="28"/>
          <w:szCs w:val="28"/>
          <w:lang w:val="ru-RU"/>
        </w:rPr>
        <w:t>том</w:t>
      </w:r>
      <w:r w:rsidR="00F9504F" w:rsidRPr="00765415">
        <w:rPr>
          <w:color w:val="000000" w:themeColor="text1"/>
          <w:spacing w:val="-15"/>
          <w:w w:val="105"/>
          <w:sz w:val="28"/>
          <w:szCs w:val="28"/>
          <w:lang w:val="ru-RU"/>
        </w:rPr>
        <w:t xml:space="preserve"> </w:t>
      </w:r>
      <w:r w:rsidR="00F9504F" w:rsidRPr="00765415">
        <w:rPr>
          <w:color w:val="000000" w:themeColor="text1"/>
          <w:w w:val="105"/>
          <w:sz w:val="28"/>
          <w:szCs w:val="28"/>
          <w:lang w:val="ru-RU"/>
        </w:rPr>
        <w:t>числе</w:t>
      </w:r>
      <w:r w:rsidR="00F9504F" w:rsidRPr="00765415">
        <w:rPr>
          <w:color w:val="000000" w:themeColor="text1"/>
          <w:spacing w:val="-12"/>
          <w:w w:val="105"/>
          <w:sz w:val="28"/>
          <w:szCs w:val="28"/>
          <w:lang w:val="ru-RU"/>
        </w:rPr>
        <w:t xml:space="preserve"> </w:t>
      </w:r>
      <w:r w:rsidR="00F9504F" w:rsidRPr="00765415">
        <w:rPr>
          <w:color w:val="000000" w:themeColor="text1"/>
          <w:w w:val="105"/>
          <w:sz w:val="28"/>
          <w:szCs w:val="28"/>
          <w:lang w:val="ru-RU"/>
        </w:rPr>
        <w:t>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w:t>
      </w:r>
      <w:r w:rsidR="00F9504F" w:rsidRPr="00765415">
        <w:rPr>
          <w:color w:val="000000" w:themeColor="text1"/>
          <w:spacing w:val="17"/>
          <w:w w:val="105"/>
          <w:sz w:val="28"/>
          <w:szCs w:val="28"/>
          <w:lang w:val="ru-RU"/>
        </w:rPr>
        <w:t xml:space="preserve"> </w:t>
      </w:r>
      <w:r w:rsidR="00F9504F" w:rsidRPr="00765415">
        <w:rPr>
          <w:color w:val="000000" w:themeColor="text1"/>
          <w:w w:val="105"/>
          <w:sz w:val="28"/>
          <w:szCs w:val="28"/>
          <w:lang w:val="ru-RU"/>
        </w:rPr>
        <w:t>обществ;</w:t>
      </w:r>
    </w:p>
    <w:p w:rsidR="003E0B02" w:rsidRPr="00765415" w:rsidRDefault="00765415" w:rsidP="00765415">
      <w:pPr>
        <w:ind w:firstLine="547"/>
        <w:jc w:val="both"/>
        <w:rPr>
          <w:color w:val="000000" w:themeColor="text1"/>
          <w:sz w:val="28"/>
          <w:szCs w:val="28"/>
          <w:lang w:val="ru-RU"/>
        </w:rPr>
      </w:pPr>
      <w:r>
        <w:rPr>
          <w:color w:val="000000" w:themeColor="text1"/>
          <w:w w:val="105"/>
          <w:sz w:val="28"/>
          <w:szCs w:val="28"/>
          <w:lang w:val="ru-RU"/>
        </w:rPr>
        <w:t xml:space="preserve">- </w:t>
      </w:r>
      <w:r w:rsidR="00F9504F" w:rsidRPr="00765415">
        <w:rPr>
          <w:color w:val="000000" w:themeColor="text1"/>
          <w:w w:val="105"/>
          <w:sz w:val="28"/>
          <w:szCs w:val="28"/>
          <w:lang w:val="ru-RU"/>
        </w:rPr>
        <w:t>не должен находит</w:t>
      </w:r>
      <w:r w:rsidR="006D7445">
        <w:rPr>
          <w:color w:val="000000" w:themeColor="text1"/>
          <w:w w:val="105"/>
          <w:sz w:val="28"/>
          <w:szCs w:val="28"/>
          <w:lang w:val="ru-RU"/>
        </w:rPr>
        <w:t>ь</w:t>
      </w:r>
      <w:r w:rsidR="00F9504F" w:rsidRPr="00765415">
        <w:rPr>
          <w:color w:val="000000" w:themeColor="text1"/>
          <w:w w:val="105"/>
          <w:sz w:val="28"/>
          <w:szCs w:val="28"/>
          <w:lang w:val="ru-RU"/>
        </w:rPr>
        <w:t xml:space="preserve">ся в перечне организаций и физических лиц, в отношении которых имеются сведения об их </w:t>
      </w:r>
      <w:r w:rsidR="00F9504F" w:rsidRPr="00765415">
        <w:rPr>
          <w:color w:val="000000" w:themeColor="text1"/>
          <w:spacing w:val="-3"/>
          <w:w w:val="105"/>
          <w:sz w:val="28"/>
          <w:szCs w:val="28"/>
          <w:lang w:val="ru-RU"/>
        </w:rPr>
        <w:t xml:space="preserve">причастности </w:t>
      </w:r>
      <w:r w:rsidR="00F9504F" w:rsidRPr="00765415">
        <w:rPr>
          <w:color w:val="000000" w:themeColor="text1"/>
          <w:w w:val="105"/>
          <w:sz w:val="28"/>
          <w:szCs w:val="28"/>
          <w:lang w:val="ru-RU"/>
        </w:rPr>
        <w:t xml:space="preserve">к </w:t>
      </w:r>
      <w:r w:rsidR="00F9504F" w:rsidRPr="00765415">
        <w:rPr>
          <w:color w:val="000000" w:themeColor="text1"/>
          <w:spacing w:val="-3"/>
          <w:w w:val="105"/>
          <w:sz w:val="28"/>
          <w:szCs w:val="28"/>
          <w:lang w:val="ru-RU"/>
        </w:rPr>
        <w:t xml:space="preserve">экстремистской </w:t>
      </w:r>
      <w:r w:rsidR="00F9504F" w:rsidRPr="00765415">
        <w:rPr>
          <w:color w:val="000000" w:themeColor="text1"/>
          <w:w w:val="105"/>
          <w:sz w:val="28"/>
          <w:szCs w:val="28"/>
          <w:lang w:val="ru-RU"/>
        </w:rPr>
        <w:t>деятельности</w:t>
      </w:r>
      <w:r w:rsidR="00A32359" w:rsidRPr="00765415">
        <w:rPr>
          <w:color w:val="000000" w:themeColor="text1"/>
          <w:w w:val="105"/>
          <w:sz w:val="28"/>
          <w:szCs w:val="28"/>
          <w:lang w:val="ru-RU"/>
        </w:rPr>
        <w:t xml:space="preserve"> </w:t>
      </w:r>
      <w:r w:rsidR="00F9504F" w:rsidRPr="00765415">
        <w:rPr>
          <w:color w:val="000000" w:themeColor="text1"/>
          <w:w w:val="105"/>
          <w:sz w:val="28"/>
          <w:szCs w:val="28"/>
          <w:lang w:val="ru-RU"/>
        </w:rPr>
        <w:t>или</w:t>
      </w:r>
      <w:r w:rsidR="00F9504F" w:rsidRPr="00765415">
        <w:rPr>
          <w:color w:val="000000" w:themeColor="text1"/>
          <w:spacing w:val="-7"/>
          <w:w w:val="105"/>
          <w:sz w:val="28"/>
          <w:szCs w:val="28"/>
          <w:lang w:val="ru-RU"/>
        </w:rPr>
        <w:t xml:space="preserve"> </w:t>
      </w:r>
      <w:r w:rsidR="00F9504F" w:rsidRPr="00765415">
        <w:rPr>
          <w:color w:val="000000" w:themeColor="text1"/>
          <w:w w:val="105"/>
          <w:sz w:val="28"/>
          <w:szCs w:val="28"/>
          <w:lang w:val="ru-RU"/>
        </w:rPr>
        <w:t>терроризму;</w:t>
      </w:r>
    </w:p>
    <w:p w:rsidR="003E0B02" w:rsidRPr="006D7445" w:rsidRDefault="006D7445" w:rsidP="006D7445">
      <w:pPr>
        <w:ind w:firstLine="547"/>
        <w:jc w:val="both"/>
        <w:rPr>
          <w:color w:val="000000" w:themeColor="text1"/>
          <w:sz w:val="28"/>
          <w:szCs w:val="28"/>
          <w:lang w:val="ru-RU"/>
        </w:rPr>
      </w:pPr>
      <w:r>
        <w:rPr>
          <w:color w:val="000000" w:themeColor="text1"/>
          <w:w w:val="105"/>
          <w:sz w:val="28"/>
          <w:szCs w:val="28"/>
          <w:lang w:val="ru-RU"/>
        </w:rPr>
        <w:t xml:space="preserve">- </w:t>
      </w:r>
      <w:r w:rsidR="00F9504F" w:rsidRPr="006D7445">
        <w:rPr>
          <w:color w:val="000000" w:themeColor="text1"/>
          <w:w w:val="105"/>
          <w:sz w:val="28"/>
          <w:szCs w:val="28"/>
          <w:lang w:val="ru-RU"/>
        </w:rPr>
        <w:t xml:space="preserve">не должен </w:t>
      </w:r>
      <w:r w:rsidR="00F9504F" w:rsidRPr="006D7445">
        <w:rPr>
          <w:color w:val="000000" w:themeColor="text1"/>
          <w:spacing w:val="-3"/>
          <w:w w:val="105"/>
          <w:sz w:val="28"/>
          <w:szCs w:val="28"/>
          <w:lang w:val="ru-RU"/>
        </w:rPr>
        <w:t>находит</w:t>
      </w:r>
      <w:r>
        <w:rPr>
          <w:color w:val="000000" w:themeColor="text1"/>
          <w:spacing w:val="-3"/>
          <w:w w:val="105"/>
          <w:sz w:val="28"/>
          <w:szCs w:val="28"/>
          <w:lang w:val="ru-RU"/>
        </w:rPr>
        <w:t>ь</w:t>
      </w:r>
      <w:r w:rsidR="00F9504F" w:rsidRPr="006D7445">
        <w:rPr>
          <w:color w:val="000000" w:themeColor="text1"/>
          <w:spacing w:val="-3"/>
          <w:w w:val="105"/>
          <w:sz w:val="28"/>
          <w:szCs w:val="28"/>
          <w:lang w:val="ru-RU"/>
        </w:rPr>
        <w:t xml:space="preserve">ся </w:t>
      </w:r>
      <w:r w:rsidR="00F9504F" w:rsidRPr="006D7445">
        <w:rPr>
          <w:color w:val="000000" w:themeColor="text1"/>
          <w:w w:val="105"/>
          <w:sz w:val="28"/>
          <w:szCs w:val="28"/>
          <w:lang w:val="ru-RU"/>
        </w:rPr>
        <w:t xml:space="preserve">в составляемых в рамках </w:t>
      </w:r>
      <w:r w:rsidR="00F9504F" w:rsidRPr="006D7445">
        <w:rPr>
          <w:color w:val="000000" w:themeColor="text1"/>
          <w:spacing w:val="-3"/>
          <w:w w:val="105"/>
          <w:sz w:val="28"/>
          <w:szCs w:val="28"/>
          <w:lang w:val="ru-RU"/>
        </w:rPr>
        <w:t xml:space="preserve">реализации </w:t>
      </w:r>
      <w:r w:rsidR="00F9504F" w:rsidRPr="006D7445">
        <w:rPr>
          <w:color w:val="000000" w:themeColor="text1"/>
          <w:spacing w:val="-6"/>
          <w:w w:val="105"/>
          <w:sz w:val="28"/>
          <w:szCs w:val="28"/>
          <w:lang w:val="ru-RU"/>
        </w:rPr>
        <w:t xml:space="preserve">полномочий, </w:t>
      </w:r>
      <w:r w:rsidR="00F9504F" w:rsidRPr="006D7445">
        <w:rPr>
          <w:color w:val="000000" w:themeColor="text1"/>
          <w:w w:val="105"/>
          <w:sz w:val="28"/>
          <w:szCs w:val="28"/>
          <w:lang w:val="ru-RU"/>
        </w:rPr>
        <w:t xml:space="preserve">предусмотренных главой </w:t>
      </w:r>
      <w:r w:rsidR="00F9504F" w:rsidRPr="006D7445">
        <w:rPr>
          <w:color w:val="000000" w:themeColor="text1"/>
          <w:w w:val="105"/>
          <w:sz w:val="28"/>
          <w:szCs w:val="28"/>
        </w:rPr>
        <w:t>VII</w:t>
      </w:r>
      <w:r w:rsidR="00F9504F" w:rsidRPr="006D7445">
        <w:rPr>
          <w:color w:val="000000" w:themeColor="text1"/>
          <w:w w:val="105"/>
          <w:sz w:val="28"/>
          <w:szCs w:val="28"/>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w:t>
      </w:r>
      <w:r w:rsidR="00F9504F" w:rsidRPr="006D7445">
        <w:rPr>
          <w:color w:val="000000" w:themeColor="text1"/>
          <w:spacing w:val="-3"/>
          <w:w w:val="105"/>
          <w:sz w:val="28"/>
          <w:szCs w:val="28"/>
          <w:lang w:val="ru-RU"/>
        </w:rPr>
        <w:t xml:space="preserve">физических </w:t>
      </w:r>
      <w:r w:rsidR="00F9504F" w:rsidRPr="006D7445">
        <w:rPr>
          <w:color w:val="000000" w:themeColor="text1"/>
          <w:w w:val="105"/>
          <w:sz w:val="28"/>
          <w:szCs w:val="28"/>
          <w:lang w:val="ru-RU"/>
        </w:rPr>
        <w:t>лиц, связанных с террористическими организациями и террористами или с распространением оружия массового уничтожения;</w:t>
      </w:r>
    </w:p>
    <w:p w:rsidR="003E0B02" w:rsidRPr="006D7445" w:rsidRDefault="006D7445" w:rsidP="006D7445">
      <w:pPr>
        <w:ind w:firstLine="547"/>
        <w:jc w:val="both"/>
        <w:rPr>
          <w:color w:val="000000" w:themeColor="text1"/>
          <w:sz w:val="28"/>
          <w:szCs w:val="28"/>
          <w:lang w:val="ru-RU"/>
        </w:rPr>
      </w:pPr>
      <w:r>
        <w:rPr>
          <w:color w:val="000000" w:themeColor="text1"/>
          <w:w w:val="105"/>
          <w:sz w:val="28"/>
          <w:szCs w:val="28"/>
          <w:lang w:val="ru-RU"/>
        </w:rPr>
        <w:t xml:space="preserve">- </w:t>
      </w:r>
      <w:r w:rsidR="00F9504F" w:rsidRPr="006D7445">
        <w:rPr>
          <w:color w:val="000000" w:themeColor="text1"/>
          <w:w w:val="105"/>
          <w:sz w:val="28"/>
          <w:szCs w:val="28"/>
          <w:lang w:val="ru-RU"/>
        </w:rPr>
        <w:t xml:space="preserve">не должен являться иностранным агентом в </w:t>
      </w:r>
      <w:r w:rsidR="00F9504F" w:rsidRPr="006D7445">
        <w:rPr>
          <w:color w:val="000000" w:themeColor="text1"/>
          <w:spacing w:val="-3"/>
          <w:w w:val="105"/>
          <w:sz w:val="28"/>
          <w:szCs w:val="28"/>
          <w:lang w:val="ru-RU"/>
        </w:rPr>
        <w:t xml:space="preserve">соответствии </w:t>
      </w:r>
      <w:r w:rsidR="00F9504F" w:rsidRPr="006D7445">
        <w:rPr>
          <w:color w:val="000000" w:themeColor="text1"/>
          <w:w w:val="105"/>
          <w:sz w:val="28"/>
          <w:szCs w:val="28"/>
          <w:lang w:val="ru-RU"/>
        </w:rPr>
        <w:t xml:space="preserve">с Федеральным законом от 14.07.2022 </w:t>
      </w:r>
      <w:r w:rsidR="00A32359" w:rsidRPr="006D7445">
        <w:rPr>
          <w:color w:val="000000" w:themeColor="text1"/>
          <w:w w:val="105"/>
          <w:sz w:val="28"/>
          <w:szCs w:val="28"/>
          <w:lang w:val="ru-RU"/>
        </w:rPr>
        <w:t>№</w:t>
      </w:r>
      <w:r w:rsidR="00F9504F" w:rsidRPr="006D7445">
        <w:rPr>
          <w:color w:val="000000" w:themeColor="text1"/>
          <w:w w:val="105"/>
          <w:sz w:val="28"/>
          <w:szCs w:val="28"/>
          <w:lang w:val="ru-RU"/>
        </w:rPr>
        <w:t xml:space="preserve"> 255-ФЗ «О контроле за деятельностью лиц, находящихся под иностранным</w:t>
      </w:r>
      <w:r w:rsidR="00F9504F" w:rsidRPr="006D7445">
        <w:rPr>
          <w:color w:val="000000" w:themeColor="text1"/>
          <w:spacing w:val="29"/>
          <w:w w:val="105"/>
          <w:sz w:val="28"/>
          <w:szCs w:val="28"/>
          <w:lang w:val="ru-RU"/>
        </w:rPr>
        <w:t xml:space="preserve"> </w:t>
      </w:r>
      <w:r w:rsidR="00F9504F" w:rsidRPr="006D7445">
        <w:rPr>
          <w:color w:val="000000" w:themeColor="text1"/>
          <w:w w:val="105"/>
          <w:sz w:val="28"/>
          <w:szCs w:val="28"/>
          <w:lang w:val="ru-RU"/>
        </w:rPr>
        <w:t>влиянием».</w:t>
      </w:r>
    </w:p>
    <w:p w:rsidR="003E0B02" w:rsidRPr="00765415" w:rsidRDefault="00F9504F" w:rsidP="00765415">
      <w:pPr>
        <w:pStyle w:val="a4"/>
        <w:tabs>
          <w:tab w:val="left" w:pos="709"/>
        </w:tabs>
        <w:ind w:left="0" w:firstLine="709"/>
        <w:rPr>
          <w:sz w:val="28"/>
          <w:szCs w:val="28"/>
          <w:lang w:val="ru-RU"/>
        </w:rPr>
      </w:pPr>
      <w:r w:rsidRPr="00765415">
        <w:rPr>
          <w:w w:val="105"/>
          <w:sz w:val="28"/>
          <w:szCs w:val="28"/>
          <w:lang w:val="ru-RU"/>
        </w:rPr>
        <w:t>Муниципальным правовым актом Администрации города Твери могут быть установлены дополнительные требования, которым долж</w:t>
      </w:r>
      <w:r w:rsidR="00137B49" w:rsidRPr="00765415">
        <w:rPr>
          <w:w w:val="105"/>
          <w:sz w:val="28"/>
          <w:szCs w:val="28"/>
          <w:lang w:val="ru-RU"/>
        </w:rPr>
        <w:t>ен</w:t>
      </w:r>
      <w:r w:rsidRPr="00765415">
        <w:rPr>
          <w:w w:val="105"/>
          <w:sz w:val="28"/>
          <w:szCs w:val="28"/>
          <w:lang w:val="ru-RU"/>
        </w:rPr>
        <w:t xml:space="preserve"> соответствовать получатель субсидии </w:t>
      </w:r>
      <w:r w:rsidR="00137B49" w:rsidRPr="00765415">
        <w:rPr>
          <w:w w:val="105"/>
          <w:sz w:val="28"/>
          <w:szCs w:val="28"/>
          <w:lang w:val="ru-RU"/>
        </w:rPr>
        <w:t>(</w:t>
      </w:r>
      <w:r w:rsidRPr="00765415">
        <w:rPr>
          <w:w w:val="105"/>
          <w:sz w:val="28"/>
          <w:szCs w:val="28"/>
          <w:lang w:val="ru-RU"/>
        </w:rPr>
        <w:t>участник отбора</w:t>
      </w:r>
      <w:r w:rsidR="00137B49" w:rsidRPr="00765415">
        <w:rPr>
          <w:w w:val="105"/>
          <w:sz w:val="28"/>
          <w:szCs w:val="28"/>
          <w:lang w:val="ru-RU"/>
        </w:rPr>
        <w:t>)</w:t>
      </w:r>
      <w:r w:rsidRPr="00765415">
        <w:rPr>
          <w:w w:val="105"/>
          <w:sz w:val="28"/>
          <w:szCs w:val="28"/>
          <w:lang w:val="ru-RU"/>
        </w:rPr>
        <w:t xml:space="preserve"> на дату, определенную</w:t>
      </w:r>
      <w:r w:rsidRPr="00765415">
        <w:rPr>
          <w:spacing w:val="-12"/>
          <w:w w:val="105"/>
          <w:sz w:val="28"/>
          <w:szCs w:val="28"/>
          <w:lang w:val="ru-RU"/>
        </w:rPr>
        <w:t xml:space="preserve"> </w:t>
      </w:r>
      <w:r w:rsidRPr="00765415">
        <w:rPr>
          <w:w w:val="105"/>
          <w:sz w:val="28"/>
          <w:szCs w:val="28"/>
          <w:lang w:val="ru-RU"/>
        </w:rPr>
        <w:t>муниципальным</w:t>
      </w:r>
      <w:r w:rsidRPr="00765415">
        <w:rPr>
          <w:spacing w:val="1"/>
          <w:w w:val="105"/>
          <w:sz w:val="28"/>
          <w:szCs w:val="28"/>
          <w:lang w:val="ru-RU"/>
        </w:rPr>
        <w:t xml:space="preserve"> </w:t>
      </w:r>
      <w:r w:rsidRPr="00765415">
        <w:rPr>
          <w:w w:val="105"/>
          <w:sz w:val="28"/>
          <w:szCs w:val="28"/>
          <w:lang w:val="ru-RU"/>
        </w:rPr>
        <w:t>правовым</w:t>
      </w:r>
      <w:r w:rsidRPr="00765415">
        <w:rPr>
          <w:spacing w:val="-13"/>
          <w:w w:val="105"/>
          <w:sz w:val="28"/>
          <w:szCs w:val="28"/>
          <w:lang w:val="ru-RU"/>
        </w:rPr>
        <w:t xml:space="preserve"> </w:t>
      </w:r>
      <w:r w:rsidRPr="00765415">
        <w:rPr>
          <w:w w:val="105"/>
          <w:sz w:val="28"/>
          <w:szCs w:val="28"/>
          <w:lang w:val="ru-RU"/>
        </w:rPr>
        <w:t>актом</w:t>
      </w:r>
      <w:r w:rsidRPr="00765415">
        <w:rPr>
          <w:spacing w:val="-15"/>
          <w:w w:val="105"/>
          <w:sz w:val="28"/>
          <w:szCs w:val="28"/>
          <w:lang w:val="ru-RU"/>
        </w:rPr>
        <w:t xml:space="preserve"> </w:t>
      </w:r>
      <w:r w:rsidRPr="00765415">
        <w:rPr>
          <w:w w:val="105"/>
          <w:sz w:val="28"/>
          <w:szCs w:val="28"/>
          <w:lang w:val="ru-RU"/>
        </w:rPr>
        <w:t>Администрации</w:t>
      </w:r>
      <w:r w:rsidRPr="00765415">
        <w:rPr>
          <w:spacing w:val="-4"/>
          <w:w w:val="105"/>
          <w:sz w:val="28"/>
          <w:szCs w:val="28"/>
          <w:lang w:val="ru-RU"/>
        </w:rPr>
        <w:t xml:space="preserve"> </w:t>
      </w:r>
      <w:r w:rsidRPr="00765415">
        <w:rPr>
          <w:w w:val="105"/>
          <w:sz w:val="28"/>
          <w:szCs w:val="28"/>
          <w:lang w:val="ru-RU"/>
        </w:rPr>
        <w:t>города</w:t>
      </w:r>
      <w:r w:rsidRPr="00765415">
        <w:rPr>
          <w:spacing w:val="-20"/>
          <w:w w:val="105"/>
          <w:sz w:val="28"/>
          <w:szCs w:val="28"/>
          <w:lang w:val="ru-RU"/>
        </w:rPr>
        <w:t xml:space="preserve"> </w:t>
      </w:r>
      <w:r w:rsidRPr="00765415">
        <w:rPr>
          <w:w w:val="105"/>
          <w:sz w:val="28"/>
          <w:szCs w:val="28"/>
          <w:lang w:val="ru-RU"/>
        </w:rPr>
        <w:t>Твери.</w:t>
      </w:r>
    </w:p>
    <w:p w:rsidR="003E0B02" w:rsidRPr="006D7445" w:rsidRDefault="006D7445" w:rsidP="006D7445">
      <w:pPr>
        <w:ind w:firstLine="548"/>
        <w:jc w:val="both"/>
        <w:rPr>
          <w:sz w:val="28"/>
          <w:szCs w:val="28"/>
          <w:lang w:val="ru-RU"/>
        </w:rPr>
      </w:pPr>
      <w:r>
        <w:rPr>
          <w:spacing w:val="10"/>
          <w:w w:val="104"/>
          <w:sz w:val="28"/>
          <w:szCs w:val="28"/>
          <w:lang w:val="ru-RU"/>
        </w:rPr>
        <w:t xml:space="preserve">9. </w:t>
      </w:r>
      <w:r w:rsidR="00D80EA9" w:rsidRPr="006D7445">
        <w:rPr>
          <w:spacing w:val="10"/>
          <w:w w:val="104"/>
          <w:sz w:val="28"/>
          <w:szCs w:val="28"/>
          <w:lang w:val="ru-RU"/>
        </w:rPr>
        <w:t>Основаниями</w:t>
      </w:r>
      <w:r w:rsidR="00F9504F" w:rsidRPr="006D7445">
        <w:rPr>
          <w:spacing w:val="-2"/>
          <w:sz w:val="28"/>
          <w:szCs w:val="28"/>
          <w:lang w:val="ru-RU"/>
        </w:rPr>
        <w:t xml:space="preserve"> </w:t>
      </w:r>
      <w:r w:rsidR="00F9504F" w:rsidRPr="006D7445">
        <w:rPr>
          <w:spacing w:val="-1"/>
          <w:w w:val="104"/>
          <w:sz w:val="28"/>
          <w:szCs w:val="28"/>
          <w:lang w:val="ru-RU"/>
        </w:rPr>
        <w:t>дл</w:t>
      </w:r>
      <w:r w:rsidR="00F9504F" w:rsidRPr="006D7445">
        <w:rPr>
          <w:w w:val="104"/>
          <w:sz w:val="28"/>
          <w:szCs w:val="28"/>
          <w:lang w:val="ru-RU"/>
        </w:rPr>
        <w:t>я</w:t>
      </w:r>
      <w:r w:rsidR="00F9504F" w:rsidRPr="006D7445">
        <w:rPr>
          <w:spacing w:val="6"/>
          <w:sz w:val="28"/>
          <w:szCs w:val="28"/>
          <w:lang w:val="ru-RU"/>
        </w:rPr>
        <w:t xml:space="preserve"> </w:t>
      </w:r>
      <w:r w:rsidR="00F9504F" w:rsidRPr="006D7445">
        <w:rPr>
          <w:w w:val="104"/>
          <w:sz w:val="28"/>
          <w:szCs w:val="28"/>
          <w:lang w:val="ru-RU"/>
        </w:rPr>
        <w:t>отказа</w:t>
      </w:r>
      <w:r w:rsidR="00F9504F" w:rsidRPr="006D7445">
        <w:rPr>
          <w:spacing w:val="13"/>
          <w:sz w:val="28"/>
          <w:szCs w:val="28"/>
          <w:lang w:val="ru-RU"/>
        </w:rPr>
        <w:t xml:space="preserve"> </w:t>
      </w:r>
      <w:r w:rsidR="00F9504F" w:rsidRPr="006D7445">
        <w:rPr>
          <w:spacing w:val="-1"/>
          <w:w w:val="104"/>
          <w:sz w:val="28"/>
          <w:szCs w:val="28"/>
          <w:lang w:val="ru-RU"/>
        </w:rPr>
        <w:t>п</w:t>
      </w:r>
      <w:r w:rsidR="00F9504F" w:rsidRPr="006D7445">
        <w:rPr>
          <w:spacing w:val="1"/>
          <w:w w:val="104"/>
          <w:sz w:val="28"/>
          <w:szCs w:val="28"/>
          <w:lang w:val="ru-RU"/>
        </w:rPr>
        <w:t>о</w:t>
      </w:r>
      <w:r w:rsidR="00F9504F" w:rsidRPr="006D7445">
        <w:rPr>
          <w:w w:val="104"/>
          <w:sz w:val="28"/>
          <w:szCs w:val="28"/>
          <w:lang w:val="ru-RU"/>
        </w:rPr>
        <w:t>лучателю</w:t>
      </w:r>
      <w:r w:rsidR="00F9504F" w:rsidRPr="006D7445">
        <w:rPr>
          <w:spacing w:val="7"/>
          <w:sz w:val="28"/>
          <w:szCs w:val="28"/>
          <w:lang w:val="ru-RU"/>
        </w:rPr>
        <w:t xml:space="preserve"> </w:t>
      </w:r>
      <w:r w:rsidR="00F9504F" w:rsidRPr="006D7445">
        <w:rPr>
          <w:spacing w:val="-1"/>
          <w:w w:val="103"/>
          <w:sz w:val="28"/>
          <w:szCs w:val="28"/>
          <w:lang w:val="ru-RU"/>
        </w:rPr>
        <w:t>субсиди</w:t>
      </w:r>
      <w:r w:rsidR="00F9504F" w:rsidRPr="006D7445">
        <w:rPr>
          <w:w w:val="103"/>
          <w:sz w:val="28"/>
          <w:szCs w:val="28"/>
          <w:lang w:val="ru-RU"/>
        </w:rPr>
        <w:t>и</w:t>
      </w:r>
      <w:r w:rsidR="00F9504F" w:rsidRPr="006D7445">
        <w:rPr>
          <w:spacing w:val="26"/>
          <w:sz w:val="28"/>
          <w:szCs w:val="28"/>
          <w:lang w:val="ru-RU"/>
        </w:rPr>
        <w:t xml:space="preserve"> </w:t>
      </w:r>
      <w:r w:rsidR="00F9504F" w:rsidRPr="006D7445">
        <w:rPr>
          <w:w w:val="108"/>
          <w:sz w:val="28"/>
          <w:szCs w:val="28"/>
          <w:lang w:val="ru-RU"/>
        </w:rPr>
        <w:t>в</w:t>
      </w:r>
      <w:r w:rsidR="00F9504F" w:rsidRPr="006D7445">
        <w:rPr>
          <w:spacing w:val="-16"/>
          <w:sz w:val="28"/>
          <w:szCs w:val="28"/>
          <w:lang w:val="ru-RU"/>
        </w:rPr>
        <w:t xml:space="preserve"> </w:t>
      </w:r>
      <w:r w:rsidR="00F9504F" w:rsidRPr="006D7445">
        <w:rPr>
          <w:spacing w:val="9"/>
          <w:w w:val="108"/>
          <w:sz w:val="28"/>
          <w:szCs w:val="28"/>
          <w:lang w:val="ru-RU"/>
        </w:rPr>
        <w:t>п</w:t>
      </w:r>
      <w:r w:rsidR="00F9504F" w:rsidRPr="006D7445">
        <w:rPr>
          <w:w w:val="108"/>
          <w:sz w:val="28"/>
          <w:szCs w:val="28"/>
          <w:lang w:val="ru-RU"/>
        </w:rPr>
        <w:t>р</w:t>
      </w:r>
      <w:r w:rsidR="00F9504F" w:rsidRPr="006D7445">
        <w:rPr>
          <w:spacing w:val="-21"/>
          <w:w w:val="108"/>
          <w:sz w:val="28"/>
          <w:szCs w:val="28"/>
          <w:lang w:val="ru-RU"/>
        </w:rPr>
        <w:t>е</w:t>
      </w:r>
      <w:r w:rsidR="00F9504F" w:rsidRPr="006D7445">
        <w:rPr>
          <w:spacing w:val="-1"/>
          <w:w w:val="108"/>
          <w:sz w:val="28"/>
          <w:szCs w:val="28"/>
          <w:lang w:val="ru-RU"/>
        </w:rPr>
        <w:t>дост</w:t>
      </w:r>
      <w:r w:rsidR="00F9504F" w:rsidRPr="006D7445">
        <w:rPr>
          <w:spacing w:val="-14"/>
          <w:w w:val="108"/>
          <w:sz w:val="28"/>
          <w:szCs w:val="28"/>
          <w:lang w:val="ru-RU"/>
        </w:rPr>
        <w:t>а</w:t>
      </w:r>
      <w:r w:rsidR="00F9504F" w:rsidRPr="006D7445">
        <w:rPr>
          <w:spacing w:val="-1"/>
          <w:w w:val="108"/>
          <w:sz w:val="28"/>
          <w:szCs w:val="28"/>
          <w:lang w:val="ru-RU"/>
        </w:rPr>
        <w:t>влении</w:t>
      </w:r>
      <w:r w:rsidR="00D80EA9" w:rsidRPr="006D7445">
        <w:rPr>
          <w:spacing w:val="-1"/>
          <w:w w:val="108"/>
          <w:sz w:val="28"/>
          <w:szCs w:val="28"/>
          <w:lang w:val="ru-RU"/>
        </w:rPr>
        <w:t xml:space="preserve"> </w:t>
      </w:r>
      <w:r w:rsidR="00F9504F" w:rsidRPr="006D7445">
        <w:rPr>
          <w:w w:val="105"/>
          <w:sz w:val="28"/>
          <w:szCs w:val="28"/>
          <w:lang w:val="ru-RU"/>
        </w:rPr>
        <w:t>субсидии явля</w:t>
      </w:r>
      <w:r w:rsidR="00A24C16" w:rsidRPr="006D7445">
        <w:rPr>
          <w:w w:val="105"/>
          <w:sz w:val="28"/>
          <w:szCs w:val="28"/>
          <w:lang w:val="ru-RU"/>
        </w:rPr>
        <w:t>ю</w:t>
      </w:r>
      <w:r w:rsidR="00F9504F" w:rsidRPr="006D7445">
        <w:rPr>
          <w:w w:val="105"/>
          <w:sz w:val="28"/>
          <w:szCs w:val="28"/>
          <w:lang w:val="ru-RU"/>
        </w:rPr>
        <w:t>тся:</w:t>
      </w:r>
    </w:p>
    <w:p w:rsidR="003E0B02" w:rsidRPr="006D7445" w:rsidRDefault="006D7445" w:rsidP="006D7445">
      <w:pPr>
        <w:ind w:firstLine="546"/>
        <w:jc w:val="both"/>
        <w:rPr>
          <w:sz w:val="28"/>
          <w:szCs w:val="28"/>
          <w:lang w:val="ru-RU"/>
        </w:rPr>
      </w:pPr>
      <w:r>
        <w:rPr>
          <w:sz w:val="28"/>
          <w:szCs w:val="28"/>
          <w:lang w:val="ru-RU"/>
        </w:rPr>
        <w:t xml:space="preserve">- </w:t>
      </w:r>
      <w:r w:rsidR="00F9504F" w:rsidRPr="006D7445">
        <w:rPr>
          <w:sz w:val="28"/>
          <w:szCs w:val="28"/>
          <w:lang w:val="ru-RU"/>
        </w:rPr>
        <w:t>несоответствие пре</w:t>
      </w:r>
      <w:r w:rsidR="00D80EA9" w:rsidRPr="006D7445">
        <w:rPr>
          <w:sz w:val="28"/>
          <w:szCs w:val="28"/>
          <w:lang w:val="ru-RU"/>
        </w:rPr>
        <w:t>дставле</w:t>
      </w:r>
      <w:r w:rsidR="00F9504F" w:rsidRPr="006D7445">
        <w:rPr>
          <w:spacing w:val="-5"/>
          <w:sz w:val="28"/>
          <w:szCs w:val="28"/>
          <w:lang w:val="ru-RU"/>
        </w:rPr>
        <w:t xml:space="preserve">нных </w:t>
      </w:r>
      <w:r w:rsidR="00F9504F" w:rsidRPr="006D7445">
        <w:rPr>
          <w:sz w:val="28"/>
          <w:szCs w:val="28"/>
          <w:lang w:val="ru-RU"/>
        </w:rPr>
        <w:t xml:space="preserve">получателем субсидии </w:t>
      </w:r>
      <w:r w:rsidR="00F9504F" w:rsidRPr="006D7445">
        <w:rPr>
          <w:spacing w:val="-7"/>
          <w:sz w:val="28"/>
          <w:szCs w:val="28"/>
          <w:lang w:val="ru-RU"/>
        </w:rPr>
        <w:t xml:space="preserve">документов </w:t>
      </w:r>
      <w:r w:rsidR="00F9504F" w:rsidRPr="006D7445">
        <w:rPr>
          <w:sz w:val="28"/>
          <w:szCs w:val="28"/>
          <w:lang w:val="ru-RU"/>
        </w:rPr>
        <w:t xml:space="preserve">требованиям, определенным </w:t>
      </w:r>
      <w:r w:rsidR="00137B49" w:rsidRPr="006D7445">
        <w:rPr>
          <w:sz w:val="28"/>
          <w:szCs w:val="28"/>
          <w:lang w:val="ru-RU"/>
        </w:rPr>
        <w:t xml:space="preserve">муниципальным </w:t>
      </w:r>
      <w:r w:rsidR="00D80EA9" w:rsidRPr="006D7445">
        <w:rPr>
          <w:sz w:val="28"/>
          <w:szCs w:val="28"/>
          <w:lang w:val="ru-RU"/>
        </w:rPr>
        <w:t>правовым</w:t>
      </w:r>
      <w:r w:rsidR="00F9504F" w:rsidRPr="006D7445">
        <w:rPr>
          <w:sz w:val="28"/>
          <w:szCs w:val="28"/>
          <w:lang w:val="ru-RU"/>
        </w:rPr>
        <w:t xml:space="preserve"> актом</w:t>
      </w:r>
      <w:r w:rsidR="00137B49" w:rsidRPr="006D7445">
        <w:rPr>
          <w:sz w:val="28"/>
          <w:szCs w:val="28"/>
          <w:lang w:val="ru-RU"/>
        </w:rPr>
        <w:t xml:space="preserve"> Администрации города Твери</w:t>
      </w:r>
      <w:r>
        <w:rPr>
          <w:sz w:val="28"/>
          <w:szCs w:val="28"/>
          <w:lang w:val="ru-RU"/>
        </w:rPr>
        <w:t xml:space="preserve">, или </w:t>
      </w:r>
      <w:r w:rsidR="00F9504F" w:rsidRPr="006D7445">
        <w:rPr>
          <w:sz w:val="28"/>
          <w:szCs w:val="28"/>
          <w:lang w:val="ru-RU"/>
        </w:rPr>
        <w:t xml:space="preserve">непредставление (представление не в полном объеме) указанных </w:t>
      </w:r>
      <w:r w:rsidR="00D80EA9" w:rsidRPr="006D7445">
        <w:rPr>
          <w:sz w:val="28"/>
          <w:szCs w:val="28"/>
          <w:lang w:val="ru-RU"/>
        </w:rPr>
        <w:t>документов</w:t>
      </w:r>
      <w:r w:rsidR="00F9504F" w:rsidRPr="006D7445">
        <w:rPr>
          <w:sz w:val="28"/>
          <w:szCs w:val="28"/>
          <w:lang w:val="ru-RU"/>
        </w:rPr>
        <w:t>;</w:t>
      </w:r>
    </w:p>
    <w:p w:rsidR="003E0B02" w:rsidRPr="006D7445" w:rsidRDefault="006D7445" w:rsidP="006D7445">
      <w:pPr>
        <w:ind w:firstLine="546"/>
        <w:jc w:val="both"/>
        <w:rPr>
          <w:sz w:val="28"/>
          <w:szCs w:val="28"/>
          <w:lang w:val="ru-RU"/>
        </w:rPr>
      </w:pPr>
      <w:r>
        <w:rPr>
          <w:w w:val="105"/>
          <w:sz w:val="28"/>
          <w:szCs w:val="28"/>
          <w:lang w:val="ru-RU"/>
        </w:rPr>
        <w:t xml:space="preserve">- </w:t>
      </w:r>
      <w:r w:rsidR="00F9504F" w:rsidRPr="006D7445">
        <w:rPr>
          <w:w w:val="105"/>
          <w:sz w:val="28"/>
          <w:szCs w:val="28"/>
          <w:lang w:val="ru-RU"/>
        </w:rPr>
        <w:t>установление факта недостоверности представленной получателем субсидии</w:t>
      </w:r>
      <w:r w:rsidR="00F9504F" w:rsidRPr="006D7445">
        <w:rPr>
          <w:spacing w:val="12"/>
          <w:w w:val="105"/>
          <w:sz w:val="28"/>
          <w:szCs w:val="28"/>
          <w:lang w:val="ru-RU"/>
        </w:rPr>
        <w:t xml:space="preserve"> </w:t>
      </w:r>
      <w:r w:rsidR="00F9504F" w:rsidRPr="006D7445">
        <w:rPr>
          <w:w w:val="105"/>
          <w:sz w:val="28"/>
          <w:szCs w:val="28"/>
          <w:lang w:val="ru-RU"/>
        </w:rPr>
        <w:t>информации</w:t>
      </w:r>
      <w:r w:rsidR="00A24C16" w:rsidRPr="006D7445">
        <w:rPr>
          <w:w w:val="105"/>
          <w:sz w:val="28"/>
          <w:szCs w:val="28"/>
          <w:lang w:val="ru-RU"/>
        </w:rPr>
        <w:t>.</w:t>
      </w:r>
    </w:p>
    <w:p w:rsidR="00A24C16" w:rsidRPr="00765415" w:rsidRDefault="00A24C16" w:rsidP="00765415">
      <w:pPr>
        <w:pStyle w:val="a4"/>
        <w:ind w:left="0" w:firstLine="567"/>
        <w:rPr>
          <w:sz w:val="28"/>
          <w:szCs w:val="28"/>
          <w:lang w:val="ru-RU"/>
        </w:rPr>
      </w:pPr>
      <w:r w:rsidRPr="00765415">
        <w:rPr>
          <w:sz w:val="28"/>
          <w:szCs w:val="28"/>
          <w:lang w:val="ru-RU"/>
        </w:rPr>
        <w:t>Муниципальным правовым актом Администрации города Твери могут быть установлены дополнительные основания для отказа получателю субсидии в предоставлении субсидии.</w:t>
      </w:r>
    </w:p>
    <w:p w:rsidR="003E0B02" w:rsidRPr="006D7445" w:rsidRDefault="006D7445" w:rsidP="006D7445">
      <w:pPr>
        <w:ind w:firstLine="567"/>
        <w:jc w:val="both"/>
        <w:rPr>
          <w:sz w:val="28"/>
          <w:szCs w:val="28"/>
          <w:lang w:val="ru-RU"/>
        </w:rPr>
      </w:pPr>
      <w:r>
        <w:rPr>
          <w:w w:val="105"/>
          <w:sz w:val="28"/>
          <w:szCs w:val="28"/>
          <w:lang w:val="ru-RU"/>
        </w:rPr>
        <w:t xml:space="preserve">10. </w:t>
      </w:r>
      <w:r w:rsidR="00F9504F" w:rsidRPr="006D7445">
        <w:rPr>
          <w:w w:val="105"/>
          <w:sz w:val="28"/>
          <w:szCs w:val="28"/>
          <w:lang w:val="ru-RU"/>
        </w:rPr>
        <w:t xml:space="preserve">Размер субсидии и (или) </w:t>
      </w:r>
      <w:r w:rsidR="00F9504F" w:rsidRPr="006D7445">
        <w:rPr>
          <w:spacing w:val="-3"/>
          <w:w w:val="105"/>
          <w:sz w:val="28"/>
          <w:szCs w:val="28"/>
          <w:lang w:val="ru-RU"/>
        </w:rPr>
        <w:t xml:space="preserve">порядок </w:t>
      </w:r>
      <w:r w:rsidR="00F9504F" w:rsidRPr="006D7445">
        <w:rPr>
          <w:spacing w:val="-4"/>
          <w:w w:val="105"/>
          <w:sz w:val="28"/>
          <w:szCs w:val="28"/>
          <w:lang w:val="ru-RU"/>
        </w:rPr>
        <w:t xml:space="preserve">расчета </w:t>
      </w:r>
      <w:r w:rsidR="00F9504F" w:rsidRPr="006D7445">
        <w:rPr>
          <w:w w:val="105"/>
          <w:sz w:val="28"/>
          <w:szCs w:val="28"/>
          <w:lang w:val="ru-RU"/>
        </w:rPr>
        <w:t xml:space="preserve">размера субсидии с указанием информации, обосновывающей ее размер (формулы </w:t>
      </w:r>
      <w:r w:rsidR="00F9504F" w:rsidRPr="006D7445">
        <w:rPr>
          <w:spacing w:val="2"/>
          <w:w w:val="105"/>
          <w:sz w:val="28"/>
          <w:szCs w:val="28"/>
          <w:lang w:val="ru-RU"/>
        </w:rPr>
        <w:t xml:space="preserve">расчета </w:t>
      </w:r>
      <w:r w:rsidR="00F9504F" w:rsidRPr="006D7445">
        <w:rPr>
          <w:w w:val="105"/>
          <w:sz w:val="28"/>
          <w:szCs w:val="28"/>
          <w:lang w:val="ru-RU"/>
        </w:rPr>
        <w:t xml:space="preserve">и порядок их применения, нормативы </w:t>
      </w:r>
      <w:r w:rsidR="00F9504F" w:rsidRPr="006D7445">
        <w:rPr>
          <w:spacing w:val="-3"/>
          <w:w w:val="105"/>
          <w:sz w:val="28"/>
          <w:szCs w:val="28"/>
          <w:lang w:val="ru-RU"/>
        </w:rPr>
        <w:t xml:space="preserve">затрат, </w:t>
      </w:r>
      <w:r w:rsidR="00F9504F" w:rsidRPr="006D7445">
        <w:rPr>
          <w:w w:val="105"/>
          <w:sz w:val="28"/>
          <w:szCs w:val="28"/>
          <w:lang w:val="ru-RU"/>
        </w:rPr>
        <w:t xml:space="preserve">статистические данные и иная информация </w:t>
      </w:r>
      <w:r w:rsidR="00F9504F" w:rsidRPr="006D7445">
        <w:rPr>
          <w:w w:val="105"/>
          <w:sz w:val="28"/>
          <w:szCs w:val="28"/>
          <w:lang w:val="ru-RU"/>
        </w:rPr>
        <w:lastRenderedPageBreak/>
        <w:t>исходя из результатов предоставления субсидии) определяются муниципальным правовым акт</w:t>
      </w:r>
      <w:r>
        <w:rPr>
          <w:w w:val="105"/>
          <w:sz w:val="28"/>
          <w:szCs w:val="28"/>
          <w:lang w:val="ru-RU"/>
        </w:rPr>
        <w:t>ом</w:t>
      </w:r>
      <w:r w:rsidR="00F9504F" w:rsidRPr="006D7445">
        <w:rPr>
          <w:w w:val="105"/>
          <w:sz w:val="28"/>
          <w:szCs w:val="28"/>
          <w:lang w:val="ru-RU"/>
        </w:rPr>
        <w:t xml:space="preserve"> Администрации города</w:t>
      </w:r>
      <w:r w:rsidR="00F9504F" w:rsidRPr="006D7445">
        <w:rPr>
          <w:spacing w:val="-12"/>
          <w:w w:val="105"/>
          <w:sz w:val="28"/>
          <w:szCs w:val="28"/>
          <w:lang w:val="ru-RU"/>
        </w:rPr>
        <w:t xml:space="preserve"> </w:t>
      </w:r>
      <w:r w:rsidR="00F9504F" w:rsidRPr="006D7445">
        <w:rPr>
          <w:w w:val="105"/>
          <w:sz w:val="28"/>
          <w:szCs w:val="28"/>
          <w:lang w:val="ru-RU"/>
        </w:rPr>
        <w:t>Твери.</w:t>
      </w:r>
    </w:p>
    <w:p w:rsidR="003E0B02" w:rsidRPr="006D7445" w:rsidRDefault="006D7445" w:rsidP="006D7445">
      <w:pPr>
        <w:ind w:firstLine="567"/>
        <w:jc w:val="both"/>
        <w:rPr>
          <w:sz w:val="28"/>
          <w:szCs w:val="28"/>
          <w:lang w:val="ru-RU"/>
        </w:rPr>
      </w:pPr>
      <w:r>
        <w:rPr>
          <w:w w:val="105"/>
          <w:sz w:val="28"/>
          <w:szCs w:val="28"/>
          <w:lang w:val="ru-RU"/>
        </w:rPr>
        <w:t xml:space="preserve">11. </w:t>
      </w:r>
      <w:r w:rsidR="00F9504F" w:rsidRPr="006D7445">
        <w:rPr>
          <w:w w:val="105"/>
          <w:sz w:val="28"/>
          <w:szCs w:val="28"/>
          <w:lang w:val="ru-RU"/>
        </w:rPr>
        <w:t xml:space="preserve">Соглашение о </w:t>
      </w:r>
      <w:r w:rsidR="00F9504F" w:rsidRPr="006D7445">
        <w:rPr>
          <w:spacing w:val="-3"/>
          <w:w w:val="105"/>
          <w:sz w:val="28"/>
          <w:szCs w:val="28"/>
          <w:lang w:val="ru-RU"/>
        </w:rPr>
        <w:t xml:space="preserve">предоставлении </w:t>
      </w:r>
      <w:r w:rsidR="00F9504F" w:rsidRPr="006D7445">
        <w:rPr>
          <w:w w:val="105"/>
          <w:sz w:val="28"/>
          <w:szCs w:val="28"/>
          <w:lang w:val="ru-RU"/>
        </w:rPr>
        <w:t xml:space="preserve">субсидии заключается в </w:t>
      </w:r>
      <w:r w:rsidR="00B11CCA" w:rsidRPr="006D7445">
        <w:rPr>
          <w:w w:val="105"/>
          <w:sz w:val="28"/>
          <w:szCs w:val="28"/>
          <w:lang w:val="ru-RU"/>
        </w:rPr>
        <w:t>соответствии с законодательством Российской Федерации.</w:t>
      </w:r>
      <w:r w:rsidR="00F9504F" w:rsidRPr="006D7445">
        <w:rPr>
          <w:w w:val="105"/>
          <w:sz w:val="28"/>
          <w:szCs w:val="28"/>
          <w:lang w:val="ru-RU"/>
        </w:rPr>
        <w:t xml:space="preserve"> </w:t>
      </w:r>
    </w:p>
    <w:p w:rsidR="003E0B02" w:rsidRPr="00765415" w:rsidRDefault="006D7445" w:rsidP="006D7445">
      <w:pPr>
        <w:pStyle w:val="a4"/>
        <w:ind w:left="0" w:firstLine="553"/>
        <w:rPr>
          <w:sz w:val="28"/>
          <w:szCs w:val="28"/>
          <w:lang w:val="ru-RU"/>
        </w:rPr>
      </w:pPr>
      <w:r>
        <w:rPr>
          <w:w w:val="105"/>
          <w:sz w:val="28"/>
          <w:szCs w:val="28"/>
          <w:lang w:val="ru-RU"/>
        </w:rPr>
        <w:t xml:space="preserve">12. </w:t>
      </w:r>
      <w:r w:rsidR="00F9504F" w:rsidRPr="00765415">
        <w:rPr>
          <w:w w:val="105"/>
          <w:sz w:val="28"/>
          <w:szCs w:val="28"/>
          <w:lang w:val="ru-RU"/>
        </w:rPr>
        <w:t>Муниципальным</w:t>
      </w:r>
      <w:r>
        <w:rPr>
          <w:w w:val="105"/>
          <w:sz w:val="28"/>
          <w:szCs w:val="28"/>
          <w:lang w:val="ru-RU"/>
        </w:rPr>
        <w:t xml:space="preserve"> </w:t>
      </w:r>
      <w:r w:rsidR="00F9504F" w:rsidRPr="00765415">
        <w:rPr>
          <w:w w:val="105"/>
          <w:sz w:val="28"/>
          <w:szCs w:val="28"/>
          <w:lang w:val="ru-RU"/>
        </w:rPr>
        <w:t>правовым</w:t>
      </w:r>
      <w:r>
        <w:rPr>
          <w:w w:val="105"/>
          <w:sz w:val="28"/>
          <w:szCs w:val="28"/>
          <w:lang w:val="ru-RU"/>
        </w:rPr>
        <w:t xml:space="preserve"> </w:t>
      </w:r>
      <w:r w:rsidR="00F9504F" w:rsidRPr="00765415">
        <w:rPr>
          <w:w w:val="105"/>
          <w:sz w:val="28"/>
          <w:szCs w:val="28"/>
          <w:lang w:val="ru-RU"/>
        </w:rPr>
        <w:t>актом</w:t>
      </w:r>
      <w:r>
        <w:rPr>
          <w:w w:val="105"/>
          <w:sz w:val="28"/>
          <w:szCs w:val="28"/>
          <w:lang w:val="ru-RU"/>
        </w:rPr>
        <w:t xml:space="preserve"> </w:t>
      </w:r>
      <w:r w:rsidR="00F9504F" w:rsidRPr="00765415">
        <w:rPr>
          <w:w w:val="105"/>
          <w:sz w:val="28"/>
          <w:szCs w:val="28"/>
          <w:lang w:val="ru-RU"/>
        </w:rPr>
        <w:t>Администрации</w:t>
      </w:r>
      <w:r>
        <w:rPr>
          <w:w w:val="105"/>
          <w:sz w:val="28"/>
          <w:szCs w:val="28"/>
          <w:lang w:val="ru-RU"/>
        </w:rPr>
        <w:t xml:space="preserve"> </w:t>
      </w:r>
      <w:r w:rsidR="00F9504F" w:rsidRPr="00765415">
        <w:rPr>
          <w:w w:val="105"/>
          <w:sz w:val="28"/>
          <w:szCs w:val="28"/>
          <w:lang w:val="ru-RU"/>
        </w:rPr>
        <w:t>города</w:t>
      </w:r>
      <w:r>
        <w:rPr>
          <w:w w:val="105"/>
          <w:sz w:val="28"/>
          <w:szCs w:val="28"/>
          <w:lang w:val="ru-RU"/>
        </w:rPr>
        <w:t xml:space="preserve"> </w:t>
      </w:r>
      <w:r w:rsidR="00F9504F" w:rsidRPr="00765415">
        <w:rPr>
          <w:w w:val="105"/>
          <w:sz w:val="28"/>
          <w:szCs w:val="28"/>
          <w:lang w:val="ru-RU"/>
        </w:rPr>
        <w:t>Твери</w:t>
      </w:r>
      <w:r>
        <w:rPr>
          <w:w w:val="105"/>
          <w:sz w:val="28"/>
          <w:szCs w:val="28"/>
          <w:lang w:val="ru-RU"/>
        </w:rPr>
        <w:t xml:space="preserve"> </w:t>
      </w:r>
      <w:r w:rsidR="00F9504F" w:rsidRPr="00765415">
        <w:rPr>
          <w:w w:val="105"/>
          <w:sz w:val="28"/>
          <w:szCs w:val="28"/>
          <w:lang w:val="ru-RU"/>
        </w:rPr>
        <w:t>определяются результаты предоставления субсидии</w:t>
      </w:r>
      <w:r>
        <w:rPr>
          <w:w w:val="105"/>
          <w:sz w:val="28"/>
          <w:szCs w:val="28"/>
          <w:lang w:val="ru-RU"/>
        </w:rPr>
        <w:t>,</w:t>
      </w:r>
      <w:r w:rsidR="00F9504F" w:rsidRPr="00765415">
        <w:rPr>
          <w:w w:val="105"/>
          <w:sz w:val="28"/>
          <w:szCs w:val="28"/>
          <w:lang w:val="ru-RU"/>
        </w:rPr>
        <w:t xml:space="preserve"> под которым</w:t>
      </w:r>
      <w:r w:rsidR="00137B49" w:rsidRPr="00765415">
        <w:rPr>
          <w:w w:val="105"/>
          <w:sz w:val="28"/>
          <w:szCs w:val="28"/>
          <w:lang w:val="ru-RU"/>
        </w:rPr>
        <w:t>и</w:t>
      </w:r>
      <w:r w:rsidR="00F9504F" w:rsidRPr="00765415">
        <w:rPr>
          <w:w w:val="105"/>
          <w:sz w:val="28"/>
          <w:szCs w:val="28"/>
          <w:lang w:val="ru-RU"/>
        </w:rPr>
        <w:t xml:space="preserve"> понима</w:t>
      </w:r>
      <w:r w:rsidR="00137B49" w:rsidRPr="00765415">
        <w:rPr>
          <w:w w:val="105"/>
          <w:sz w:val="28"/>
          <w:szCs w:val="28"/>
          <w:lang w:val="ru-RU"/>
        </w:rPr>
        <w:t>ю</w:t>
      </w:r>
      <w:r w:rsidR="00F9504F" w:rsidRPr="00765415">
        <w:rPr>
          <w:w w:val="105"/>
          <w:sz w:val="28"/>
          <w:szCs w:val="28"/>
          <w:lang w:val="ru-RU"/>
        </w:rPr>
        <w:t>тся результат</w:t>
      </w:r>
      <w:r w:rsidR="00137B49" w:rsidRPr="00765415">
        <w:rPr>
          <w:w w:val="105"/>
          <w:sz w:val="28"/>
          <w:szCs w:val="28"/>
          <w:lang w:val="ru-RU"/>
        </w:rPr>
        <w:t>ы</w:t>
      </w:r>
      <w:r w:rsidR="00F9504F" w:rsidRPr="00765415">
        <w:rPr>
          <w:w w:val="105"/>
          <w:sz w:val="28"/>
          <w:szCs w:val="28"/>
          <w:lang w:val="ru-RU"/>
        </w:rPr>
        <w:t xml:space="preserve"> деятельности (действий) получателя субсидии</w:t>
      </w:r>
      <w:r>
        <w:rPr>
          <w:w w:val="105"/>
          <w:sz w:val="28"/>
          <w:szCs w:val="28"/>
          <w:lang w:val="ru-RU"/>
        </w:rPr>
        <w:t>, результаты</w:t>
      </w:r>
      <w:r w:rsidR="00F9504F" w:rsidRPr="00765415">
        <w:rPr>
          <w:w w:val="105"/>
          <w:sz w:val="28"/>
          <w:szCs w:val="28"/>
          <w:lang w:val="ru-RU"/>
        </w:rPr>
        <w:t xml:space="preserve"> деятельности (действий) иного лица</w:t>
      </w:r>
      <w:r>
        <w:rPr>
          <w:w w:val="105"/>
          <w:sz w:val="28"/>
          <w:szCs w:val="28"/>
          <w:lang w:val="ru-RU"/>
        </w:rPr>
        <w:t xml:space="preserve">, – в </w:t>
      </w:r>
      <w:r w:rsidR="00F9504F" w:rsidRPr="00765415">
        <w:rPr>
          <w:w w:val="105"/>
          <w:sz w:val="28"/>
          <w:szCs w:val="28"/>
          <w:lang w:val="ru-RU"/>
        </w:rPr>
        <w:t xml:space="preserve">случае последующего предоставления получателем субсидии средств, источником финансового обеспечения которых является субсидия, иным лицам, </w:t>
      </w:r>
      <w:r w:rsidRPr="00765415">
        <w:rPr>
          <w:w w:val="105"/>
          <w:sz w:val="28"/>
          <w:szCs w:val="28"/>
          <w:lang w:val="ru-RU"/>
        </w:rPr>
        <w:t>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w:t>
      </w:r>
      <w:r w:rsidRPr="00765415">
        <w:rPr>
          <w:spacing w:val="-23"/>
          <w:w w:val="105"/>
          <w:sz w:val="28"/>
          <w:szCs w:val="28"/>
          <w:lang w:val="ru-RU"/>
        </w:rPr>
        <w:t xml:space="preserve"> </w:t>
      </w:r>
      <w:r w:rsidRPr="00765415">
        <w:rPr>
          <w:w w:val="105"/>
          <w:sz w:val="28"/>
          <w:szCs w:val="28"/>
          <w:lang w:val="ru-RU"/>
        </w:rPr>
        <w:t>субсидии)</w:t>
      </w:r>
      <w:r w:rsidRPr="00765415">
        <w:rPr>
          <w:spacing w:val="-6"/>
          <w:w w:val="105"/>
          <w:sz w:val="28"/>
          <w:szCs w:val="28"/>
          <w:lang w:val="ru-RU"/>
        </w:rPr>
        <w:t xml:space="preserve"> </w:t>
      </w:r>
      <w:r w:rsidRPr="00765415">
        <w:rPr>
          <w:w w:val="105"/>
          <w:sz w:val="28"/>
          <w:szCs w:val="28"/>
          <w:lang w:val="ru-RU"/>
        </w:rPr>
        <w:t>(далее</w:t>
      </w:r>
      <w:r w:rsidRPr="00765415">
        <w:rPr>
          <w:spacing w:val="-12"/>
          <w:w w:val="105"/>
          <w:sz w:val="28"/>
          <w:szCs w:val="28"/>
          <w:lang w:val="ru-RU"/>
        </w:rPr>
        <w:t xml:space="preserve"> </w:t>
      </w:r>
      <w:r>
        <w:rPr>
          <w:w w:val="105"/>
          <w:sz w:val="28"/>
          <w:szCs w:val="28"/>
          <w:lang w:val="ru-RU"/>
        </w:rPr>
        <w:t>– х</w:t>
      </w:r>
      <w:r w:rsidRPr="00765415">
        <w:rPr>
          <w:w w:val="105"/>
          <w:sz w:val="28"/>
          <w:szCs w:val="28"/>
          <w:lang w:val="ru-RU"/>
        </w:rPr>
        <w:t>арактеристика</w:t>
      </w:r>
      <w:r w:rsidRPr="00765415">
        <w:rPr>
          <w:spacing w:val="-18"/>
          <w:w w:val="105"/>
          <w:sz w:val="28"/>
          <w:szCs w:val="28"/>
          <w:lang w:val="ru-RU"/>
        </w:rPr>
        <w:t xml:space="preserve"> </w:t>
      </w:r>
      <w:r w:rsidRPr="00765415">
        <w:rPr>
          <w:w w:val="105"/>
          <w:sz w:val="28"/>
          <w:szCs w:val="28"/>
          <w:lang w:val="ru-RU"/>
        </w:rPr>
        <w:t>результата)</w:t>
      </w:r>
      <w:r w:rsidR="004C754D">
        <w:rPr>
          <w:w w:val="105"/>
          <w:sz w:val="28"/>
          <w:szCs w:val="28"/>
          <w:lang w:val="ru-RU"/>
        </w:rPr>
        <w:t>. Результаты</w:t>
      </w:r>
      <w:r w:rsidR="004C754D" w:rsidRPr="004C754D">
        <w:rPr>
          <w:lang w:val="ru-RU"/>
        </w:rPr>
        <w:t xml:space="preserve"> </w:t>
      </w:r>
      <w:r w:rsidR="004C754D" w:rsidRPr="004C754D">
        <w:rPr>
          <w:w w:val="105"/>
          <w:sz w:val="28"/>
          <w:szCs w:val="28"/>
          <w:lang w:val="ru-RU"/>
        </w:rPr>
        <w:t>предоставления субсидии</w:t>
      </w:r>
      <w:r w:rsidR="004C754D">
        <w:rPr>
          <w:w w:val="105"/>
          <w:sz w:val="28"/>
          <w:szCs w:val="28"/>
          <w:lang w:val="ru-RU"/>
        </w:rPr>
        <w:t xml:space="preserve"> </w:t>
      </w:r>
      <w:r w:rsidR="00F9504F" w:rsidRPr="00765415">
        <w:rPr>
          <w:w w:val="105"/>
          <w:sz w:val="28"/>
          <w:szCs w:val="28"/>
          <w:lang w:val="ru-RU"/>
        </w:rPr>
        <w:t>долж</w:t>
      </w:r>
      <w:r w:rsidR="00137B49" w:rsidRPr="00765415">
        <w:rPr>
          <w:w w:val="105"/>
          <w:sz w:val="28"/>
          <w:szCs w:val="28"/>
          <w:lang w:val="ru-RU"/>
        </w:rPr>
        <w:t>ны</w:t>
      </w:r>
      <w:r w:rsidR="00F9504F" w:rsidRPr="00765415">
        <w:rPr>
          <w:w w:val="105"/>
          <w:sz w:val="28"/>
          <w:szCs w:val="28"/>
          <w:lang w:val="ru-RU"/>
        </w:rPr>
        <w:t xml:space="preserve"> быть конкретным</w:t>
      </w:r>
      <w:r w:rsidR="00137B49" w:rsidRPr="00765415">
        <w:rPr>
          <w:w w:val="105"/>
          <w:sz w:val="28"/>
          <w:szCs w:val="28"/>
          <w:lang w:val="ru-RU"/>
        </w:rPr>
        <w:t>и</w:t>
      </w:r>
      <w:r w:rsidR="00F9504F" w:rsidRPr="00765415">
        <w:rPr>
          <w:w w:val="105"/>
          <w:sz w:val="28"/>
          <w:szCs w:val="28"/>
          <w:lang w:val="ru-RU"/>
        </w:rPr>
        <w:t>, измеримым</w:t>
      </w:r>
      <w:r w:rsidR="00137B49" w:rsidRPr="00765415">
        <w:rPr>
          <w:w w:val="105"/>
          <w:sz w:val="28"/>
          <w:szCs w:val="28"/>
          <w:lang w:val="ru-RU"/>
        </w:rPr>
        <w:t>и</w:t>
      </w:r>
      <w:r w:rsidR="00F9504F" w:rsidRPr="00765415">
        <w:rPr>
          <w:w w:val="105"/>
          <w:sz w:val="28"/>
          <w:szCs w:val="28"/>
          <w:lang w:val="ru-RU"/>
        </w:rPr>
        <w:t>, соответствовать целям предоставления субсидии,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w:t>
      </w:r>
      <w:r w:rsidR="00F9504F" w:rsidRPr="00765415">
        <w:rPr>
          <w:spacing w:val="2"/>
          <w:w w:val="105"/>
          <w:sz w:val="28"/>
          <w:szCs w:val="28"/>
          <w:lang w:val="ru-RU"/>
        </w:rPr>
        <w:t xml:space="preserve"> </w:t>
      </w:r>
      <w:r w:rsidR="00F9504F" w:rsidRPr="00765415">
        <w:rPr>
          <w:w w:val="105"/>
          <w:sz w:val="28"/>
          <w:szCs w:val="28"/>
          <w:lang w:val="ru-RU"/>
        </w:rPr>
        <w:t>достижения</w:t>
      </w:r>
      <w:r w:rsidR="00F9504F" w:rsidRPr="00765415">
        <w:rPr>
          <w:spacing w:val="-6"/>
          <w:w w:val="105"/>
          <w:sz w:val="28"/>
          <w:szCs w:val="28"/>
          <w:lang w:val="ru-RU"/>
        </w:rPr>
        <w:t xml:space="preserve"> </w:t>
      </w:r>
      <w:r w:rsidR="00F9504F" w:rsidRPr="00765415">
        <w:rPr>
          <w:w w:val="105"/>
          <w:sz w:val="28"/>
          <w:szCs w:val="28"/>
          <w:lang w:val="ru-RU"/>
        </w:rPr>
        <w:t>результатов</w:t>
      </w:r>
      <w:r w:rsidR="00F9504F" w:rsidRPr="00765415">
        <w:rPr>
          <w:spacing w:val="-9"/>
          <w:w w:val="105"/>
          <w:sz w:val="28"/>
          <w:szCs w:val="28"/>
          <w:lang w:val="ru-RU"/>
        </w:rPr>
        <w:t xml:space="preserve"> </w:t>
      </w:r>
      <w:r w:rsidR="00F9504F" w:rsidRPr="00765415">
        <w:rPr>
          <w:w w:val="105"/>
          <w:sz w:val="28"/>
          <w:szCs w:val="28"/>
          <w:lang w:val="ru-RU"/>
        </w:rPr>
        <w:t>предоставления</w:t>
      </w:r>
      <w:r w:rsidR="00F9504F" w:rsidRPr="00765415">
        <w:rPr>
          <w:spacing w:val="-31"/>
          <w:w w:val="105"/>
          <w:sz w:val="28"/>
          <w:szCs w:val="28"/>
          <w:lang w:val="ru-RU"/>
        </w:rPr>
        <w:t xml:space="preserve"> </w:t>
      </w:r>
      <w:r w:rsidR="00F9504F" w:rsidRPr="00765415">
        <w:rPr>
          <w:w w:val="105"/>
          <w:sz w:val="28"/>
          <w:szCs w:val="28"/>
          <w:lang w:val="ru-RU"/>
        </w:rPr>
        <w:t>субсидии</w:t>
      </w:r>
      <w:r w:rsidR="00F9504F" w:rsidRPr="00765415">
        <w:rPr>
          <w:spacing w:val="-11"/>
          <w:w w:val="105"/>
          <w:sz w:val="28"/>
          <w:szCs w:val="28"/>
          <w:lang w:val="ru-RU"/>
        </w:rPr>
        <w:t xml:space="preserve"> </w:t>
      </w:r>
      <w:r w:rsidR="00F9504F" w:rsidRPr="00765415">
        <w:rPr>
          <w:w w:val="105"/>
          <w:sz w:val="28"/>
          <w:szCs w:val="28"/>
          <w:lang w:val="ru-RU"/>
        </w:rPr>
        <w:t>(далее</w:t>
      </w:r>
      <w:r w:rsidR="00F9504F" w:rsidRPr="00765415">
        <w:rPr>
          <w:spacing w:val="-24"/>
          <w:w w:val="105"/>
          <w:sz w:val="28"/>
          <w:szCs w:val="28"/>
          <w:lang w:val="ru-RU"/>
        </w:rPr>
        <w:t xml:space="preserve"> </w:t>
      </w:r>
      <w:r w:rsidR="004C754D">
        <w:rPr>
          <w:w w:val="105"/>
          <w:sz w:val="28"/>
          <w:szCs w:val="28"/>
          <w:lang w:val="ru-RU"/>
        </w:rPr>
        <w:t>– п</w:t>
      </w:r>
      <w:r w:rsidR="00F9504F" w:rsidRPr="00765415">
        <w:rPr>
          <w:w w:val="105"/>
          <w:sz w:val="28"/>
          <w:szCs w:val="28"/>
          <w:lang w:val="ru-RU"/>
        </w:rPr>
        <w:t>орядок проведения мониторинга достижения результатов).</w:t>
      </w:r>
    </w:p>
    <w:p w:rsidR="003E0B02" w:rsidRPr="00765415" w:rsidRDefault="00F9504F" w:rsidP="00765415">
      <w:pPr>
        <w:pStyle w:val="a3"/>
        <w:ind w:firstLine="553"/>
        <w:rPr>
          <w:sz w:val="28"/>
          <w:szCs w:val="28"/>
          <w:lang w:val="ru-RU"/>
        </w:rPr>
      </w:pPr>
      <w:r w:rsidRPr="00765415">
        <w:rPr>
          <w:w w:val="105"/>
          <w:sz w:val="28"/>
          <w:szCs w:val="28"/>
          <w:lang w:val="ru-RU"/>
        </w:rPr>
        <w:t xml:space="preserve">В случае если субсидия предоставляется из бюджета </w:t>
      </w:r>
      <w:r w:rsidR="00B11CCA" w:rsidRPr="00765415">
        <w:rPr>
          <w:w w:val="105"/>
          <w:sz w:val="28"/>
          <w:szCs w:val="28"/>
          <w:lang w:val="ru-RU"/>
        </w:rPr>
        <w:t xml:space="preserve">города Твери </w:t>
      </w:r>
      <w:r w:rsidRPr="00765415">
        <w:rPr>
          <w:w w:val="105"/>
          <w:sz w:val="28"/>
          <w:szCs w:val="28"/>
          <w:lang w:val="ru-RU"/>
        </w:rPr>
        <w:t>в целях реализации структурных элементов муниципальных программ</w:t>
      </w:r>
      <w:r w:rsidR="004C754D">
        <w:rPr>
          <w:w w:val="105"/>
          <w:sz w:val="28"/>
          <w:szCs w:val="28"/>
          <w:lang w:val="ru-RU"/>
        </w:rPr>
        <w:t>,</w:t>
      </w:r>
      <w:r w:rsidRPr="00765415">
        <w:rPr>
          <w:w w:val="105"/>
          <w:sz w:val="28"/>
          <w:szCs w:val="28"/>
          <w:lang w:val="ru-RU"/>
        </w:rPr>
        <w:t xml:space="preserve">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муниципальных</w:t>
      </w:r>
      <w:r w:rsidR="00B11CCA" w:rsidRPr="00765415">
        <w:rPr>
          <w:w w:val="105"/>
          <w:sz w:val="28"/>
          <w:szCs w:val="28"/>
          <w:lang w:val="ru-RU"/>
        </w:rPr>
        <w:t xml:space="preserve"> </w:t>
      </w:r>
      <w:r w:rsidRPr="00765415">
        <w:rPr>
          <w:w w:val="105"/>
          <w:sz w:val="28"/>
          <w:szCs w:val="28"/>
          <w:lang w:val="ru-RU"/>
        </w:rPr>
        <w:t>программ.</w:t>
      </w:r>
    </w:p>
    <w:p w:rsidR="003E0B02" w:rsidRPr="00765415" w:rsidRDefault="004C754D" w:rsidP="004C754D">
      <w:pPr>
        <w:pStyle w:val="1"/>
        <w:ind w:left="0" w:firstLine="553"/>
        <w:rPr>
          <w:lang w:val="ru-RU"/>
        </w:rPr>
      </w:pPr>
      <w:r>
        <w:rPr>
          <w:lang w:val="ru-RU"/>
        </w:rPr>
        <w:t xml:space="preserve">13. </w:t>
      </w:r>
      <w:r w:rsidR="00F9504F" w:rsidRPr="00765415">
        <w:rPr>
          <w:lang w:val="ru-RU"/>
        </w:rPr>
        <w:t>Сроки (периодичность) перечисления субсидии, счета, на которые перечисляется субсидия с учетом положений, установленных бюджетным законодательством Российской Федерации, устанавливаются муниципальным правовым актом Администрации города</w:t>
      </w:r>
      <w:r w:rsidR="00F9504F" w:rsidRPr="00765415">
        <w:rPr>
          <w:spacing w:val="-38"/>
          <w:lang w:val="ru-RU"/>
        </w:rPr>
        <w:t xml:space="preserve"> </w:t>
      </w:r>
      <w:r w:rsidR="00F9504F" w:rsidRPr="00765415">
        <w:rPr>
          <w:lang w:val="ru-RU"/>
        </w:rPr>
        <w:t>Твери.</w:t>
      </w:r>
    </w:p>
    <w:p w:rsidR="00D80EA9" w:rsidRPr="004C754D" w:rsidRDefault="004C754D" w:rsidP="004C754D">
      <w:pPr>
        <w:ind w:firstLine="553"/>
        <w:jc w:val="both"/>
        <w:rPr>
          <w:sz w:val="28"/>
          <w:szCs w:val="28"/>
          <w:lang w:val="ru-RU"/>
        </w:rPr>
      </w:pPr>
      <w:r>
        <w:rPr>
          <w:sz w:val="28"/>
          <w:szCs w:val="28"/>
          <w:lang w:val="ru-RU"/>
        </w:rPr>
        <w:t xml:space="preserve">14. </w:t>
      </w:r>
      <w:r w:rsidR="00F9504F" w:rsidRPr="004C754D">
        <w:rPr>
          <w:sz w:val="28"/>
          <w:szCs w:val="28"/>
          <w:lang w:val="ru-RU"/>
        </w:rPr>
        <w:t>Требования к отчетности предусматривают определение порядка и сроков представления получателем субсидии отчетности о достижении значений результатов предоставления субсидии и характеристик (при установлении характеристик), об осуществлении расходов, источником финансового обеспечения которых является субсидия</w:t>
      </w:r>
      <w:r>
        <w:rPr>
          <w:sz w:val="28"/>
          <w:szCs w:val="28"/>
          <w:lang w:val="ru-RU"/>
        </w:rPr>
        <w:t>,</w:t>
      </w:r>
      <w:r w:rsidR="00F9504F" w:rsidRPr="004C754D">
        <w:rPr>
          <w:sz w:val="28"/>
          <w:szCs w:val="28"/>
          <w:lang w:val="ru-RU"/>
        </w:rPr>
        <w:t xml:space="preserve"> устанавливаются</w:t>
      </w:r>
      <w:r w:rsidR="00F9504F" w:rsidRPr="004C754D">
        <w:rPr>
          <w:spacing w:val="43"/>
          <w:sz w:val="28"/>
          <w:szCs w:val="28"/>
          <w:lang w:val="ru-RU"/>
        </w:rPr>
        <w:t xml:space="preserve"> </w:t>
      </w:r>
      <w:r w:rsidR="00F9504F" w:rsidRPr="004C754D">
        <w:rPr>
          <w:sz w:val="28"/>
          <w:szCs w:val="28"/>
          <w:lang w:val="ru-RU"/>
        </w:rPr>
        <w:t>муниципальным</w:t>
      </w:r>
      <w:r w:rsidR="00B11CCA" w:rsidRPr="004C754D">
        <w:rPr>
          <w:sz w:val="28"/>
          <w:szCs w:val="28"/>
          <w:lang w:val="ru-RU"/>
        </w:rPr>
        <w:t xml:space="preserve"> </w:t>
      </w:r>
      <w:r w:rsidR="00F9504F" w:rsidRPr="004C754D">
        <w:rPr>
          <w:sz w:val="28"/>
          <w:szCs w:val="28"/>
          <w:lang w:val="ru-RU"/>
        </w:rPr>
        <w:t>правовым актом Администрации города Твери.</w:t>
      </w:r>
    </w:p>
    <w:p w:rsidR="003E0B02" w:rsidRPr="004C754D" w:rsidRDefault="004C754D" w:rsidP="004C754D">
      <w:pPr>
        <w:ind w:firstLine="542"/>
        <w:jc w:val="both"/>
        <w:rPr>
          <w:sz w:val="28"/>
          <w:szCs w:val="28"/>
          <w:lang w:val="ru-RU"/>
        </w:rPr>
      </w:pPr>
      <w:r>
        <w:rPr>
          <w:sz w:val="28"/>
          <w:szCs w:val="28"/>
          <w:lang w:val="ru-RU"/>
        </w:rPr>
        <w:t xml:space="preserve">15. </w:t>
      </w:r>
      <w:r w:rsidR="00F9504F" w:rsidRPr="004C754D">
        <w:rPr>
          <w:sz w:val="28"/>
          <w:szCs w:val="28"/>
          <w:lang w:val="ru-RU"/>
        </w:rPr>
        <w:t>В целях установления требований к проведению</w:t>
      </w:r>
      <w:r w:rsidR="00F9504F" w:rsidRPr="004C754D">
        <w:rPr>
          <w:spacing w:val="38"/>
          <w:sz w:val="28"/>
          <w:szCs w:val="28"/>
          <w:lang w:val="ru-RU"/>
        </w:rPr>
        <w:t xml:space="preserve"> </w:t>
      </w:r>
      <w:r w:rsidR="00F9504F" w:rsidRPr="004C754D">
        <w:rPr>
          <w:sz w:val="28"/>
          <w:szCs w:val="28"/>
          <w:lang w:val="ru-RU"/>
        </w:rPr>
        <w:t>мониторинга</w:t>
      </w:r>
      <w:r w:rsidR="00D80EA9" w:rsidRPr="004C754D">
        <w:rPr>
          <w:sz w:val="28"/>
          <w:szCs w:val="28"/>
          <w:lang w:val="ru-RU"/>
        </w:rPr>
        <w:t xml:space="preserve"> </w:t>
      </w:r>
      <w:r w:rsidR="00F9504F" w:rsidRPr="004C754D">
        <w:rPr>
          <w:sz w:val="28"/>
          <w:szCs w:val="28"/>
          <w:lang w:val="ru-RU"/>
        </w:rPr>
        <w:t xml:space="preserve">достижения результатов предоставления субсидии в </w:t>
      </w:r>
      <w:r w:rsidR="00D80EA9" w:rsidRPr="004C754D">
        <w:rPr>
          <w:sz w:val="28"/>
          <w:szCs w:val="28"/>
          <w:lang w:val="ru-RU"/>
        </w:rPr>
        <w:t xml:space="preserve">муниципальном </w:t>
      </w:r>
      <w:r w:rsidR="00F9504F" w:rsidRPr="004C754D">
        <w:rPr>
          <w:sz w:val="28"/>
          <w:szCs w:val="28"/>
          <w:lang w:val="ru-RU"/>
        </w:rPr>
        <w:t xml:space="preserve">правовом акте </w:t>
      </w:r>
      <w:r>
        <w:rPr>
          <w:sz w:val="28"/>
          <w:szCs w:val="28"/>
          <w:lang w:val="ru-RU"/>
        </w:rPr>
        <w:t xml:space="preserve">Администрации города Твери </w:t>
      </w:r>
      <w:r w:rsidR="00F9504F" w:rsidRPr="004C754D">
        <w:rPr>
          <w:sz w:val="28"/>
          <w:szCs w:val="28"/>
          <w:lang w:val="ru-RU"/>
        </w:rPr>
        <w:t>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w:t>
      </w:r>
      <w:r w:rsidR="00137B49" w:rsidRPr="004C754D">
        <w:rPr>
          <w:sz w:val="28"/>
          <w:szCs w:val="28"/>
          <w:lang w:val="ru-RU"/>
        </w:rPr>
        <w:t>и (контрольная точка), Р</w:t>
      </w:r>
      <w:r w:rsidR="00F9504F" w:rsidRPr="004C754D">
        <w:rPr>
          <w:sz w:val="28"/>
          <w:szCs w:val="28"/>
          <w:lang w:val="ru-RU"/>
        </w:rPr>
        <w:t>аспорядителем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rsidR="003E0B02" w:rsidRPr="00765415" w:rsidRDefault="00F9504F" w:rsidP="00765415">
      <w:pPr>
        <w:ind w:firstLine="542"/>
        <w:jc w:val="both"/>
        <w:rPr>
          <w:sz w:val="28"/>
          <w:szCs w:val="28"/>
          <w:lang w:val="ru-RU"/>
        </w:rPr>
      </w:pPr>
      <w:r w:rsidRPr="00765415">
        <w:rPr>
          <w:sz w:val="28"/>
          <w:szCs w:val="28"/>
          <w:lang w:val="ru-RU"/>
        </w:rPr>
        <w:t>П</w:t>
      </w:r>
      <w:r w:rsidR="00D80EA9" w:rsidRPr="00765415">
        <w:rPr>
          <w:sz w:val="28"/>
          <w:szCs w:val="28"/>
          <w:lang w:val="ru-RU"/>
        </w:rPr>
        <w:t>оложен</w:t>
      </w:r>
      <w:r w:rsidRPr="00765415">
        <w:rPr>
          <w:sz w:val="28"/>
          <w:szCs w:val="28"/>
          <w:lang w:val="ru-RU"/>
        </w:rPr>
        <w:t xml:space="preserve">ия, предусмотренные абзацем первым настоящего пункта, не включаются в </w:t>
      </w:r>
      <w:r w:rsidR="00D80EA9" w:rsidRPr="00765415">
        <w:rPr>
          <w:sz w:val="28"/>
          <w:szCs w:val="28"/>
          <w:lang w:val="ru-RU"/>
        </w:rPr>
        <w:t xml:space="preserve">муниципальный </w:t>
      </w:r>
      <w:r w:rsidRPr="00765415">
        <w:rPr>
          <w:sz w:val="28"/>
          <w:szCs w:val="28"/>
          <w:lang w:val="ru-RU"/>
        </w:rPr>
        <w:t>правовой акт</w:t>
      </w:r>
      <w:r w:rsidR="00137B49" w:rsidRPr="00765415">
        <w:rPr>
          <w:sz w:val="28"/>
          <w:szCs w:val="28"/>
          <w:lang w:val="ru-RU"/>
        </w:rPr>
        <w:t xml:space="preserve"> Администрации города Твери</w:t>
      </w:r>
      <w:r w:rsidRPr="00765415">
        <w:rPr>
          <w:sz w:val="28"/>
          <w:szCs w:val="28"/>
          <w:lang w:val="ru-RU"/>
        </w:rPr>
        <w:t>, регулирующий предоставление</w:t>
      </w:r>
      <w:r w:rsidR="00D80EA9" w:rsidRPr="00765415">
        <w:rPr>
          <w:sz w:val="28"/>
          <w:szCs w:val="28"/>
          <w:lang w:val="ru-RU"/>
        </w:rPr>
        <w:t xml:space="preserve"> </w:t>
      </w:r>
      <w:r w:rsidRPr="00765415">
        <w:rPr>
          <w:sz w:val="28"/>
          <w:szCs w:val="28"/>
          <w:lang w:val="ru-RU"/>
        </w:rPr>
        <w:t xml:space="preserve">субсидий в порядке возмещения недополученных </w:t>
      </w:r>
      <w:r w:rsidRPr="00765415">
        <w:rPr>
          <w:sz w:val="28"/>
          <w:szCs w:val="28"/>
          <w:lang w:val="ru-RU"/>
        </w:rPr>
        <w:lastRenderedPageBreak/>
        <w:t>доходов и (или) возмещения затрат, при условии наличия достигнутого результата предоставления субсидии и единовременного предоставления субсидии</w:t>
      </w:r>
      <w:r w:rsidR="00D80EA9" w:rsidRPr="00765415">
        <w:rPr>
          <w:sz w:val="28"/>
          <w:szCs w:val="28"/>
          <w:lang w:val="ru-RU"/>
        </w:rPr>
        <w:t>.</w:t>
      </w:r>
    </w:p>
    <w:p w:rsidR="009F4016" w:rsidRPr="00765415" w:rsidRDefault="004C754D" w:rsidP="004C754D">
      <w:pPr>
        <w:pStyle w:val="a7"/>
        <w:spacing w:before="0" w:beforeAutospacing="0" w:after="0" w:afterAutospacing="0"/>
        <w:ind w:firstLine="539"/>
        <w:jc w:val="both"/>
        <w:rPr>
          <w:sz w:val="28"/>
          <w:szCs w:val="28"/>
        </w:rPr>
      </w:pPr>
      <w:r>
        <w:rPr>
          <w:sz w:val="28"/>
          <w:szCs w:val="28"/>
        </w:rPr>
        <w:t xml:space="preserve">16. </w:t>
      </w:r>
      <w:r w:rsidR="009F4016" w:rsidRPr="00765415">
        <w:rPr>
          <w:sz w:val="28"/>
          <w:szCs w:val="28"/>
        </w:rPr>
        <w:t>Требования об осуществлении контроля за соблюдением условий и порядка предоставления субсидий и ответственности за их нарушение включают:</w:t>
      </w:r>
    </w:p>
    <w:p w:rsidR="009F4016" w:rsidRPr="00765415" w:rsidRDefault="009F4016" w:rsidP="00765415">
      <w:pPr>
        <w:pStyle w:val="a7"/>
        <w:spacing w:before="0" w:beforeAutospacing="0" w:after="0" w:afterAutospacing="0"/>
        <w:ind w:firstLine="539"/>
        <w:jc w:val="both"/>
        <w:rPr>
          <w:sz w:val="28"/>
          <w:szCs w:val="28"/>
        </w:rPr>
      </w:pPr>
      <w:r w:rsidRPr="00765415">
        <w:rPr>
          <w:sz w:val="28"/>
          <w:szCs w:val="28"/>
        </w:rPr>
        <w:t xml:space="preserve">а) требование о проверке Распорядителем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муниципального финансового контроля проверок в соответствии со </w:t>
      </w:r>
      <w:hyperlink r:id="rId6" w:history="1">
        <w:r w:rsidRPr="00765415">
          <w:rPr>
            <w:rStyle w:val="a8"/>
            <w:color w:val="auto"/>
            <w:sz w:val="28"/>
            <w:szCs w:val="28"/>
            <w:u w:val="none"/>
          </w:rPr>
          <w:t>статьями 268.1</w:t>
        </w:r>
      </w:hyperlink>
      <w:r w:rsidRPr="00765415">
        <w:rPr>
          <w:sz w:val="28"/>
          <w:szCs w:val="28"/>
        </w:rPr>
        <w:t xml:space="preserve"> и </w:t>
      </w:r>
      <w:hyperlink r:id="rId7" w:history="1">
        <w:r w:rsidRPr="00765415">
          <w:rPr>
            <w:rStyle w:val="a8"/>
            <w:color w:val="auto"/>
            <w:sz w:val="28"/>
            <w:szCs w:val="28"/>
            <w:u w:val="none"/>
          </w:rPr>
          <w:t>269.2</w:t>
        </w:r>
      </w:hyperlink>
      <w:r w:rsidRPr="00765415">
        <w:rPr>
          <w:sz w:val="28"/>
          <w:szCs w:val="28"/>
        </w:rPr>
        <w:t xml:space="preserve"> Бюджетного кодекса Российской Федерации; </w:t>
      </w:r>
    </w:p>
    <w:p w:rsidR="0073132F" w:rsidRPr="00765415" w:rsidRDefault="009F4016" w:rsidP="00765415">
      <w:pPr>
        <w:pStyle w:val="a7"/>
        <w:spacing w:before="0" w:beforeAutospacing="0" w:after="0" w:afterAutospacing="0"/>
        <w:ind w:firstLine="539"/>
        <w:jc w:val="both"/>
        <w:rPr>
          <w:sz w:val="28"/>
          <w:szCs w:val="28"/>
        </w:rPr>
      </w:pPr>
      <w:r w:rsidRPr="00765415">
        <w:rPr>
          <w:sz w:val="28"/>
          <w:szCs w:val="28"/>
        </w:rPr>
        <w:t xml:space="preserve">б) требование о возврате субсидий в бюджет города Твери в случае нарушения получателем субсидии условий, установленных при предоставлении субсидии, выявленного в том числе по фактам проверок, проведенных Распорядителем и органами муниципального финансового контроля, а также в случае </w:t>
      </w:r>
      <w:proofErr w:type="spellStart"/>
      <w:r w:rsidRPr="00765415">
        <w:rPr>
          <w:sz w:val="28"/>
          <w:szCs w:val="28"/>
        </w:rPr>
        <w:t>недостижения</w:t>
      </w:r>
      <w:proofErr w:type="spellEnd"/>
      <w:r w:rsidRPr="00765415">
        <w:rPr>
          <w:sz w:val="28"/>
          <w:szCs w:val="28"/>
        </w:rPr>
        <w:t xml:space="preserve"> значений результатов предоставления субсидии.</w:t>
      </w:r>
    </w:p>
    <w:p w:rsidR="002D4110" w:rsidRPr="00765415" w:rsidRDefault="004C754D" w:rsidP="004C754D">
      <w:pPr>
        <w:pStyle w:val="a7"/>
        <w:spacing w:before="0" w:beforeAutospacing="0" w:after="0" w:afterAutospacing="0"/>
        <w:ind w:firstLine="539"/>
        <w:jc w:val="both"/>
        <w:rPr>
          <w:sz w:val="28"/>
          <w:szCs w:val="28"/>
        </w:rPr>
      </w:pPr>
      <w:r>
        <w:rPr>
          <w:sz w:val="28"/>
          <w:szCs w:val="28"/>
        </w:rPr>
        <w:t xml:space="preserve">17. </w:t>
      </w:r>
      <w:r w:rsidR="00A24C16" w:rsidRPr="00765415">
        <w:rPr>
          <w:sz w:val="28"/>
          <w:szCs w:val="28"/>
        </w:rPr>
        <w:t>Муниципальным правовым акто</w:t>
      </w:r>
      <w:r w:rsidR="002D4110" w:rsidRPr="00765415">
        <w:rPr>
          <w:sz w:val="28"/>
          <w:szCs w:val="28"/>
        </w:rPr>
        <w:t>м Администрации города Твери может</w:t>
      </w:r>
      <w:r w:rsidR="00A24C16" w:rsidRPr="00765415">
        <w:rPr>
          <w:sz w:val="28"/>
          <w:szCs w:val="28"/>
        </w:rPr>
        <w:t xml:space="preserve"> быть установлен</w:t>
      </w:r>
      <w:r w:rsidR="002D4110" w:rsidRPr="00765415">
        <w:rPr>
          <w:sz w:val="28"/>
          <w:szCs w:val="28"/>
        </w:rPr>
        <w:t>о</w:t>
      </w:r>
      <w:r w:rsidR="00A24C16" w:rsidRPr="00765415">
        <w:rPr>
          <w:sz w:val="28"/>
          <w:szCs w:val="28"/>
        </w:rPr>
        <w:t xml:space="preserve"> требовани</w:t>
      </w:r>
      <w:r w:rsidR="002D4110" w:rsidRPr="00765415">
        <w:rPr>
          <w:sz w:val="28"/>
          <w:szCs w:val="28"/>
        </w:rPr>
        <w:t>е</w:t>
      </w:r>
      <w:r w:rsidR="00A24C16" w:rsidRPr="00765415">
        <w:rPr>
          <w:sz w:val="28"/>
          <w:szCs w:val="28"/>
        </w:rPr>
        <w:t xml:space="preserve"> </w:t>
      </w:r>
      <w:r w:rsidR="002D4110" w:rsidRPr="00765415">
        <w:rPr>
          <w:sz w:val="28"/>
          <w:szCs w:val="28"/>
        </w:rPr>
        <w:t xml:space="preserve">об уплате получателем субсидии пени в случае </w:t>
      </w:r>
      <w:proofErr w:type="spellStart"/>
      <w:r w:rsidR="002D4110" w:rsidRPr="00765415">
        <w:rPr>
          <w:sz w:val="28"/>
          <w:szCs w:val="28"/>
        </w:rPr>
        <w:t>недостижения</w:t>
      </w:r>
      <w:proofErr w:type="spellEnd"/>
      <w:r w:rsidR="002D4110" w:rsidRPr="00765415">
        <w:rPr>
          <w:sz w:val="28"/>
          <w:szCs w:val="28"/>
        </w:rPr>
        <w:t xml:space="preserve"> в установленные соглашением сроки значения результата предоставления субсидии в размере одной </w:t>
      </w:r>
      <w:proofErr w:type="spellStart"/>
      <w:r w:rsidR="002D4110" w:rsidRPr="00765415">
        <w:rPr>
          <w:sz w:val="28"/>
          <w:szCs w:val="28"/>
        </w:rPr>
        <w:t>трехсотшестидесятой</w:t>
      </w:r>
      <w:proofErr w:type="spellEnd"/>
      <w:r w:rsidR="002D4110" w:rsidRPr="00765415">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Твери).</w:t>
      </w:r>
    </w:p>
    <w:p w:rsidR="002D4110" w:rsidRPr="00765415" w:rsidRDefault="00AE4F46" w:rsidP="00765415">
      <w:pPr>
        <w:pStyle w:val="a7"/>
        <w:spacing w:before="0" w:beforeAutospacing="0" w:after="0" w:afterAutospacing="0"/>
        <w:ind w:firstLine="539"/>
        <w:jc w:val="both"/>
        <w:rPr>
          <w:sz w:val="28"/>
          <w:szCs w:val="28"/>
        </w:rPr>
      </w:pPr>
      <w:r w:rsidRPr="00765415">
        <w:rPr>
          <w:sz w:val="28"/>
          <w:szCs w:val="28"/>
        </w:rPr>
        <w:t>18</w:t>
      </w:r>
      <w:r w:rsidR="002D4110" w:rsidRPr="00765415">
        <w:rPr>
          <w:sz w:val="28"/>
          <w:szCs w:val="28"/>
        </w:rPr>
        <w:t xml:space="preserve">. Муниципальным правовым актом Администрации города Твери может быть предусмотрено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Распорядителем и органами муниципального финансового контроля (за исключением случая </w:t>
      </w:r>
      <w:proofErr w:type="spellStart"/>
      <w:r w:rsidR="002D4110" w:rsidRPr="00765415">
        <w:rPr>
          <w:sz w:val="28"/>
          <w:szCs w:val="28"/>
        </w:rPr>
        <w:t>недостижения</w:t>
      </w:r>
      <w:proofErr w:type="spellEnd"/>
      <w:r w:rsidR="002D4110" w:rsidRPr="00765415">
        <w:rPr>
          <w:sz w:val="28"/>
          <w:szCs w:val="28"/>
        </w:rPr>
        <w:t xml:space="preserve"> значения результата предоставления субсидии).</w:t>
      </w:r>
    </w:p>
    <w:sectPr w:rsidR="002D4110" w:rsidRPr="00765415" w:rsidSect="002D4110">
      <w:pgSz w:w="11910" w:h="16840"/>
      <w:pgMar w:top="851"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6131E"/>
    <w:multiLevelType w:val="hybridMultilevel"/>
    <w:tmpl w:val="386A934E"/>
    <w:lvl w:ilvl="0" w:tplc="B400FCB4">
      <w:start w:val="11"/>
      <w:numFmt w:val="decimal"/>
      <w:lvlText w:val="%1."/>
      <w:lvlJc w:val="left"/>
      <w:pPr>
        <w:ind w:left="169" w:hanging="432"/>
      </w:pPr>
      <w:rPr>
        <w:rFonts w:hint="default"/>
        <w:w w:val="106"/>
      </w:rPr>
    </w:lvl>
    <w:lvl w:ilvl="1" w:tplc="43E881E2">
      <w:numFmt w:val="bullet"/>
      <w:lvlText w:val="•"/>
      <w:lvlJc w:val="left"/>
      <w:pPr>
        <w:ind w:left="1158" w:hanging="432"/>
      </w:pPr>
      <w:rPr>
        <w:rFonts w:hint="default"/>
      </w:rPr>
    </w:lvl>
    <w:lvl w:ilvl="2" w:tplc="379E08B0">
      <w:numFmt w:val="bullet"/>
      <w:lvlText w:val="•"/>
      <w:lvlJc w:val="left"/>
      <w:pPr>
        <w:ind w:left="2156" w:hanging="432"/>
      </w:pPr>
      <w:rPr>
        <w:rFonts w:hint="default"/>
      </w:rPr>
    </w:lvl>
    <w:lvl w:ilvl="3" w:tplc="9C3051AC">
      <w:numFmt w:val="bullet"/>
      <w:lvlText w:val="•"/>
      <w:lvlJc w:val="left"/>
      <w:pPr>
        <w:ind w:left="3154" w:hanging="432"/>
      </w:pPr>
      <w:rPr>
        <w:rFonts w:hint="default"/>
      </w:rPr>
    </w:lvl>
    <w:lvl w:ilvl="4" w:tplc="8DF695A2">
      <w:numFmt w:val="bullet"/>
      <w:lvlText w:val="•"/>
      <w:lvlJc w:val="left"/>
      <w:pPr>
        <w:ind w:left="4152" w:hanging="432"/>
      </w:pPr>
      <w:rPr>
        <w:rFonts w:hint="default"/>
      </w:rPr>
    </w:lvl>
    <w:lvl w:ilvl="5" w:tplc="061EE8A2">
      <w:numFmt w:val="bullet"/>
      <w:lvlText w:val="•"/>
      <w:lvlJc w:val="left"/>
      <w:pPr>
        <w:ind w:left="5150" w:hanging="432"/>
      </w:pPr>
      <w:rPr>
        <w:rFonts w:hint="default"/>
      </w:rPr>
    </w:lvl>
    <w:lvl w:ilvl="6" w:tplc="1E5E64CA">
      <w:numFmt w:val="bullet"/>
      <w:lvlText w:val="•"/>
      <w:lvlJc w:val="left"/>
      <w:pPr>
        <w:ind w:left="6148" w:hanging="432"/>
      </w:pPr>
      <w:rPr>
        <w:rFonts w:hint="default"/>
      </w:rPr>
    </w:lvl>
    <w:lvl w:ilvl="7" w:tplc="033ECFFE">
      <w:numFmt w:val="bullet"/>
      <w:lvlText w:val="•"/>
      <w:lvlJc w:val="left"/>
      <w:pPr>
        <w:ind w:left="7147" w:hanging="432"/>
      </w:pPr>
      <w:rPr>
        <w:rFonts w:hint="default"/>
      </w:rPr>
    </w:lvl>
    <w:lvl w:ilvl="8" w:tplc="C6263BE6">
      <w:numFmt w:val="bullet"/>
      <w:lvlText w:val="•"/>
      <w:lvlJc w:val="left"/>
      <w:pPr>
        <w:ind w:left="8145" w:hanging="432"/>
      </w:pPr>
      <w:rPr>
        <w:rFonts w:hint="default"/>
      </w:rPr>
    </w:lvl>
  </w:abstractNum>
  <w:abstractNum w:abstractNumId="1" w15:restartNumberingAfterBreak="0">
    <w:nsid w:val="39C205A0"/>
    <w:multiLevelType w:val="hybridMultilevel"/>
    <w:tmpl w:val="FF94681A"/>
    <w:lvl w:ilvl="0" w:tplc="35F4395E">
      <w:numFmt w:val="bullet"/>
      <w:lvlText w:val="-"/>
      <w:lvlJc w:val="left"/>
      <w:pPr>
        <w:ind w:left="135" w:hanging="179"/>
      </w:pPr>
      <w:rPr>
        <w:rFonts w:hint="default"/>
        <w:w w:val="103"/>
      </w:rPr>
    </w:lvl>
    <w:lvl w:ilvl="1" w:tplc="5D24BC46">
      <w:numFmt w:val="bullet"/>
      <w:lvlText w:val="•"/>
      <w:lvlJc w:val="left"/>
      <w:pPr>
        <w:ind w:left="1140" w:hanging="179"/>
      </w:pPr>
      <w:rPr>
        <w:rFonts w:hint="default"/>
      </w:rPr>
    </w:lvl>
    <w:lvl w:ilvl="2" w:tplc="83CCBA70">
      <w:numFmt w:val="bullet"/>
      <w:lvlText w:val="•"/>
      <w:lvlJc w:val="left"/>
      <w:pPr>
        <w:ind w:left="2140" w:hanging="179"/>
      </w:pPr>
      <w:rPr>
        <w:rFonts w:hint="default"/>
      </w:rPr>
    </w:lvl>
    <w:lvl w:ilvl="3" w:tplc="00CA9046">
      <w:numFmt w:val="bullet"/>
      <w:lvlText w:val="•"/>
      <w:lvlJc w:val="left"/>
      <w:pPr>
        <w:ind w:left="3140" w:hanging="179"/>
      </w:pPr>
      <w:rPr>
        <w:rFonts w:hint="default"/>
      </w:rPr>
    </w:lvl>
    <w:lvl w:ilvl="4" w:tplc="52444B20">
      <w:numFmt w:val="bullet"/>
      <w:lvlText w:val="•"/>
      <w:lvlJc w:val="left"/>
      <w:pPr>
        <w:ind w:left="4140" w:hanging="179"/>
      </w:pPr>
      <w:rPr>
        <w:rFonts w:hint="default"/>
      </w:rPr>
    </w:lvl>
    <w:lvl w:ilvl="5" w:tplc="8D242BAE">
      <w:numFmt w:val="bullet"/>
      <w:lvlText w:val="•"/>
      <w:lvlJc w:val="left"/>
      <w:pPr>
        <w:ind w:left="5140" w:hanging="179"/>
      </w:pPr>
      <w:rPr>
        <w:rFonts w:hint="default"/>
      </w:rPr>
    </w:lvl>
    <w:lvl w:ilvl="6" w:tplc="2FFC447E">
      <w:numFmt w:val="bullet"/>
      <w:lvlText w:val="•"/>
      <w:lvlJc w:val="left"/>
      <w:pPr>
        <w:ind w:left="6140" w:hanging="179"/>
      </w:pPr>
      <w:rPr>
        <w:rFonts w:hint="default"/>
      </w:rPr>
    </w:lvl>
    <w:lvl w:ilvl="7" w:tplc="1E6215E8">
      <w:numFmt w:val="bullet"/>
      <w:lvlText w:val="•"/>
      <w:lvlJc w:val="left"/>
      <w:pPr>
        <w:ind w:left="7141" w:hanging="179"/>
      </w:pPr>
      <w:rPr>
        <w:rFonts w:hint="default"/>
      </w:rPr>
    </w:lvl>
    <w:lvl w:ilvl="8" w:tplc="BE7086E0">
      <w:numFmt w:val="bullet"/>
      <w:lvlText w:val="•"/>
      <w:lvlJc w:val="left"/>
      <w:pPr>
        <w:ind w:left="8141" w:hanging="179"/>
      </w:pPr>
      <w:rPr>
        <w:rFonts w:hint="default"/>
      </w:rPr>
    </w:lvl>
  </w:abstractNum>
  <w:abstractNum w:abstractNumId="2" w15:restartNumberingAfterBreak="0">
    <w:nsid w:val="3D7D34BD"/>
    <w:multiLevelType w:val="hybridMultilevel"/>
    <w:tmpl w:val="07DCCC74"/>
    <w:lvl w:ilvl="0" w:tplc="0CD81C40">
      <w:numFmt w:val="bullet"/>
      <w:lvlText w:val="-"/>
      <w:lvlJc w:val="left"/>
      <w:pPr>
        <w:ind w:left="172" w:hanging="164"/>
      </w:pPr>
      <w:rPr>
        <w:rFonts w:ascii="Times New Roman" w:eastAsia="Times New Roman" w:hAnsi="Times New Roman" w:cs="Times New Roman" w:hint="default"/>
        <w:color w:val="2D2D2D"/>
        <w:w w:val="108"/>
        <w:sz w:val="26"/>
        <w:szCs w:val="26"/>
      </w:rPr>
    </w:lvl>
    <w:lvl w:ilvl="1" w:tplc="0BF29810">
      <w:start w:val="1"/>
      <w:numFmt w:val="decimal"/>
      <w:lvlText w:val="%2."/>
      <w:lvlJc w:val="left"/>
      <w:pPr>
        <w:ind w:left="1594" w:hanging="459"/>
        <w:jc w:val="right"/>
      </w:pPr>
      <w:rPr>
        <w:rFonts w:hint="default"/>
        <w:w w:val="108"/>
      </w:rPr>
    </w:lvl>
    <w:lvl w:ilvl="2" w:tplc="1A885000">
      <w:numFmt w:val="bullet"/>
      <w:lvlText w:val="•"/>
      <w:lvlJc w:val="left"/>
      <w:pPr>
        <w:ind w:left="1286" w:hanging="459"/>
      </w:pPr>
      <w:rPr>
        <w:rFonts w:hint="default"/>
      </w:rPr>
    </w:lvl>
    <w:lvl w:ilvl="3" w:tplc="634847DC">
      <w:numFmt w:val="bullet"/>
      <w:lvlText w:val="•"/>
      <w:lvlJc w:val="left"/>
      <w:pPr>
        <w:ind w:left="2393" w:hanging="459"/>
      </w:pPr>
      <w:rPr>
        <w:rFonts w:hint="default"/>
      </w:rPr>
    </w:lvl>
    <w:lvl w:ilvl="4" w:tplc="25AE0826">
      <w:numFmt w:val="bullet"/>
      <w:lvlText w:val="•"/>
      <w:lvlJc w:val="left"/>
      <w:pPr>
        <w:ind w:left="3500" w:hanging="459"/>
      </w:pPr>
      <w:rPr>
        <w:rFonts w:hint="default"/>
      </w:rPr>
    </w:lvl>
    <w:lvl w:ilvl="5" w:tplc="DF100CA8">
      <w:numFmt w:val="bullet"/>
      <w:lvlText w:val="•"/>
      <w:lvlJc w:val="left"/>
      <w:pPr>
        <w:ind w:left="4607" w:hanging="459"/>
      </w:pPr>
      <w:rPr>
        <w:rFonts w:hint="default"/>
      </w:rPr>
    </w:lvl>
    <w:lvl w:ilvl="6" w:tplc="EC40FFA2">
      <w:numFmt w:val="bullet"/>
      <w:lvlText w:val="•"/>
      <w:lvlJc w:val="left"/>
      <w:pPr>
        <w:ind w:left="5714" w:hanging="459"/>
      </w:pPr>
      <w:rPr>
        <w:rFonts w:hint="default"/>
      </w:rPr>
    </w:lvl>
    <w:lvl w:ilvl="7" w:tplc="AC443082">
      <w:numFmt w:val="bullet"/>
      <w:lvlText w:val="•"/>
      <w:lvlJc w:val="left"/>
      <w:pPr>
        <w:ind w:left="6821" w:hanging="459"/>
      </w:pPr>
      <w:rPr>
        <w:rFonts w:hint="default"/>
      </w:rPr>
    </w:lvl>
    <w:lvl w:ilvl="8" w:tplc="6D3865C8">
      <w:numFmt w:val="bullet"/>
      <w:lvlText w:val="•"/>
      <w:lvlJc w:val="left"/>
      <w:pPr>
        <w:ind w:left="7927" w:hanging="459"/>
      </w:pPr>
      <w:rPr>
        <w:rFonts w:hint="default"/>
      </w:rPr>
    </w:lvl>
  </w:abstractNum>
  <w:abstractNum w:abstractNumId="3" w15:restartNumberingAfterBreak="0">
    <w:nsid w:val="537F7374"/>
    <w:multiLevelType w:val="hybridMultilevel"/>
    <w:tmpl w:val="06CE5488"/>
    <w:lvl w:ilvl="0" w:tplc="7494E170">
      <w:numFmt w:val="bullet"/>
      <w:lvlText w:val="-"/>
      <w:lvlJc w:val="left"/>
      <w:pPr>
        <w:ind w:left="769" w:hanging="201"/>
      </w:pPr>
      <w:rPr>
        <w:rFonts w:ascii="Times New Roman" w:eastAsia="Times New Roman" w:hAnsi="Times New Roman" w:cs="Times New Roman" w:hint="default"/>
        <w:color w:val="2A2A2A"/>
        <w:w w:val="103"/>
        <w:sz w:val="27"/>
        <w:szCs w:val="27"/>
      </w:rPr>
    </w:lvl>
    <w:lvl w:ilvl="1" w:tplc="3A646924">
      <w:numFmt w:val="bullet"/>
      <w:lvlText w:val="•"/>
      <w:lvlJc w:val="left"/>
      <w:pPr>
        <w:ind w:left="1194" w:hanging="201"/>
      </w:pPr>
      <w:rPr>
        <w:rFonts w:hint="default"/>
      </w:rPr>
    </w:lvl>
    <w:lvl w:ilvl="2" w:tplc="05D4F9AE">
      <w:numFmt w:val="bullet"/>
      <w:lvlText w:val="•"/>
      <w:lvlJc w:val="left"/>
      <w:pPr>
        <w:ind w:left="2188" w:hanging="201"/>
      </w:pPr>
      <w:rPr>
        <w:rFonts w:hint="default"/>
      </w:rPr>
    </w:lvl>
    <w:lvl w:ilvl="3" w:tplc="55064786">
      <w:numFmt w:val="bullet"/>
      <w:lvlText w:val="•"/>
      <w:lvlJc w:val="left"/>
      <w:pPr>
        <w:ind w:left="3182" w:hanging="201"/>
      </w:pPr>
      <w:rPr>
        <w:rFonts w:hint="default"/>
      </w:rPr>
    </w:lvl>
    <w:lvl w:ilvl="4" w:tplc="744E723A">
      <w:numFmt w:val="bullet"/>
      <w:lvlText w:val="•"/>
      <w:lvlJc w:val="left"/>
      <w:pPr>
        <w:ind w:left="4176" w:hanging="201"/>
      </w:pPr>
      <w:rPr>
        <w:rFonts w:hint="default"/>
      </w:rPr>
    </w:lvl>
    <w:lvl w:ilvl="5" w:tplc="A474AA2C">
      <w:numFmt w:val="bullet"/>
      <w:lvlText w:val="•"/>
      <w:lvlJc w:val="left"/>
      <w:pPr>
        <w:ind w:left="5170" w:hanging="201"/>
      </w:pPr>
      <w:rPr>
        <w:rFonts w:hint="default"/>
      </w:rPr>
    </w:lvl>
    <w:lvl w:ilvl="6" w:tplc="E03E2CAA">
      <w:numFmt w:val="bullet"/>
      <w:lvlText w:val="•"/>
      <w:lvlJc w:val="left"/>
      <w:pPr>
        <w:ind w:left="6164" w:hanging="201"/>
      </w:pPr>
      <w:rPr>
        <w:rFonts w:hint="default"/>
      </w:rPr>
    </w:lvl>
    <w:lvl w:ilvl="7" w:tplc="C40C9306">
      <w:numFmt w:val="bullet"/>
      <w:lvlText w:val="•"/>
      <w:lvlJc w:val="left"/>
      <w:pPr>
        <w:ind w:left="7159" w:hanging="201"/>
      </w:pPr>
      <w:rPr>
        <w:rFonts w:hint="default"/>
      </w:rPr>
    </w:lvl>
    <w:lvl w:ilvl="8" w:tplc="B13CE958">
      <w:numFmt w:val="bullet"/>
      <w:lvlText w:val="•"/>
      <w:lvlJc w:val="left"/>
      <w:pPr>
        <w:ind w:left="8153" w:hanging="201"/>
      </w:pPr>
      <w:rPr>
        <w:rFonts w:hint="default"/>
      </w:rPr>
    </w:lvl>
  </w:abstractNum>
  <w:abstractNum w:abstractNumId="4" w15:restartNumberingAfterBreak="0">
    <w:nsid w:val="63952691"/>
    <w:multiLevelType w:val="hybridMultilevel"/>
    <w:tmpl w:val="50F42C06"/>
    <w:lvl w:ilvl="0" w:tplc="A4EC884A">
      <w:start w:val="9"/>
      <w:numFmt w:val="decimal"/>
      <w:lvlText w:val="%1."/>
      <w:lvlJc w:val="left"/>
      <w:pPr>
        <w:ind w:left="1130" w:hanging="420"/>
      </w:pPr>
      <w:rPr>
        <w:rFonts w:hint="default"/>
        <w:w w:val="10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characterSpacingControl w:val="doNotCompress"/>
  <w:compat>
    <w:ulTrailSpace/>
    <w:compatSetting w:name="compatibilityMode" w:uri="http://schemas.microsoft.com/office/word" w:val="12"/>
  </w:compat>
  <w:rsids>
    <w:rsidRoot w:val="003E0B02"/>
    <w:rsid w:val="00015DA4"/>
    <w:rsid w:val="000B0369"/>
    <w:rsid w:val="000B72BB"/>
    <w:rsid w:val="000F646B"/>
    <w:rsid w:val="00137B49"/>
    <w:rsid w:val="001673A4"/>
    <w:rsid w:val="002C7790"/>
    <w:rsid w:val="002D4110"/>
    <w:rsid w:val="002E0290"/>
    <w:rsid w:val="003E0B02"/>
    <w:rsid w:val="00407B2B"/>
    <w:rsid w:val="004C754D"/>
    <w:rsid w:val="00505BF4"/>
    <w:rsid w:val="00516BDB"/>
    <w:rsid w:val="00520A30"/>
    <w:rsid w:val="00525913"/>
    <w:rsid w:val="00597236"/>
    <w:rsid w:val="00695F9E"/>
    <w:rsid w:val="006D7445"/>
    <w:rsid w:val="0073132F"/>
    <w:rsid w:val="00765415"/>
    <w:rsid w:val="007A6779"/>
    <w:rsid w:val="0082119D"/>
    <w:rsid w:val="00865524"/>
    <w:rsid w:val="00905CD1"/>
    <w:rsid w:val="009F4016"/>
    <w:rsid w:val="00A24C16"/>
    <w:rsid w:val="00A32359"/>
    <w:rsid w:val="00AD701E"/>
    <w:rsid w:val="00AE4F46"/>
    <w:rsid w:val="00B11796"/>
    <w:rsid w:val="00B11CCA"/>
    <w:rsid w:val="00D61B60"/>
    <w:rsid w:val="00D80EA9"/>
    <w:rsid w:val="00DA0265"/>
    <w:rsid w:val="00E04B39"/>
    <w:rsid w:val="00E54D42"/>
    <w:rsid w:val="00E83871"/>
    <w:rsid w:val="00E940FB"/>
    <w:rsid w:val="00ED0F0F"/>
    <w:rsid w:val="00F11A9D"/>
    <w:rsid w:val="00F546E9"/>
    <w:rsid w:val="00F9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A492"/>
  <w15:docId w15:val="{AB2094C2-3D77-44EE-A014-BA7B3263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61B60"/>
    <w:rPr>
      <w:rFonts w:ascii="Times New Roman" w:eastAsia="Times New Roman" w:hAnsi="Times New Roman" w:cs="Times New Roman"/>
    </w:rPr>
  </w:style>
  <w:style w:type="paragraph" w:styleId="1">
    <w:name w:val="heading 1"/>
    <w:basedOn w:val="a"/>
    <w:uiPriority w:val="1"/>
    <w:qFormat/>
    <w:rsid w:val="00D61B60"/>
    <w:pPr>
      <w:ind w:left="17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61B60"/>
    <w:tblPr>
      <w:tblInd w:w="0" w:type="dxa"/>
      <w:tblCellMar>
        <w:top w:w="0" w:type="dxa"/>
        <w:left w:w="0" w:type="dxa"/>
        <w:bottom w:w="0" w:type="dxa"/>
        <w:right w:w="0" w:type="dxa"/>
      </w:tblCellMar>
    </w:tblPr>
  </w:style>
  <w:style w:type="paragraph" w:styleId="a3">
    <w:name w:val="Body Text"/>
    <w:basedOn w:val="a"/>
    <w:uiPriority w:val="1"/>
    <w:qFormat/>
    <w:rsid w:val="00D61B60"/>
    <w:pPr>
      <w:jc w:val="both"/>
    </w:pPr>
    <w:rPr>
      <w:sz w:val="27"/>
      <w:szCs w:val="27"/>
    </w:rPr>
  </w:style>
  <w:style w:type="paragraph" w:styleId="a4">
    <w:name w:val="List Paragraph"/>
    <w:basedOn w:val="a"/>
    <w:uiPriority w:val="1"/>
    <w:qFormat/>
    <w:rsid w:val="00D61B60"/>
    <w:pPr>
      <w:ind w:left="122" w:firstLine="546"/>
      <w:jc w:val="both"/>
    </w:pPr>
  </w:style>
  <w:style w:type="paragraph" w:customStyle="1" w:styleId="TableParagraph">
    <w:name w:val="Table Paragraph"/>
    <w:basedOn w:val="a"/>
    <w:uiPriority w:val="1"/>
    <w:qFormat/>
    <w:rsid w:val="00D61B60"/>
  </w:style>
  <w:style w:type="paragraph" w:styleId="a5">
    <w:name w:val="Balloon Text"/>
    <w:basedOn w:val="a"/>
    <w:link w:val="a6"/>
    <w:uiPriority w:val="99"/>
    <w:semiHidden/>
    <w:unhideWhenUsed/>
    <w:rsid w:val="00E83871"/>
    <w:rPr>
      <w:rFonts w:ascii="Segoe UI" w:hAnsi="Segoe UI" w:cs="Segoe UI"/>
      <w:sz w:val="18"/>
      <w:szCs w:val="18"/>
    </w:rPr>
  </w:style>
  <w:style w:type="character" w:customStyle="1" w:styleId="a6">
    <w:name w:val="Текст выноски Знак"/>
    <w:basedOn w:val="a0"/>
    <w:link w:val="a5"/>
    <w:uiPriority w:val="99"/>
    <w:semiHidden/>
    <w:rsid w:val="00E83871"/>
    <w:rPr>
      <w:rFonts w:ascii="Segoe UI" w:eastAsia="Times New Roman" w:hAnsi="Segoe UI" w:cs="Segoe UI"/>
      <w:sz w:val="18"/>
      <w:szCs w:val="18"/>
    </w:rPr>
  </w:style>
  <w:style w:type="paragraph" w:styleId="a7">
    <w:name w:val="Normal (Web)"/>
    <w:basedOn w:val="a"/>
    <w:uiPriority w:val="99"/>
    <w:unhideWhenUsed/>
    <w:rsid w:val="009F4016"/>
    <w:pPr>
      <w:widowControl/>
      <w:autoSpaceDE/>
      <w:autoSpaceDN/>
      <w:spacing w:before="100" w:beforeAutospacing="1" w:after="100" w:afterAutospacing="1"/>
    </w:pPr>
    <w:rPr>
      <w:sz w:val="24"/>
      <w:szCs w:val="24"/>
      <w:lang w:val="ru-RU" w:eastAsia="ru-RU"/>
    </w:rPr>
  </w:style>
  <w:style w:type="character" w:styleId="a8">
    <w:name w:val="Hyperlink"/>
    <w:basedOn w:val="a0"/>
    <w:uiPriority w:val="99"/>
    <w:semiHidden/>
    <w:unhideWhenUsed/>
    <w:rsid w:val="009F4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7139">
      <w:bodyDiv w:val="1"/>
      <w:marLeft w:val="0"/>
      <w:marRight w:val="0"/>
      <w:marTop w:val="0"/>
      <w:marBottom w:val="0"/>
      <w:divBdr>
        <w:top w:val="none" w:sz="0" w:space="0" w:color="auto"/>
        <w:left w:val="none" w:sz="0" w:space="0" w:color="auto"/>
        <w:bottom w:val="none" w:sz="0" w:space="0" w:color="auto"/>
        <w:right w:val="none" w:sz="0" w:space="0" w:color="auto"/>
      </w:divBdr>
    </w:div>
    <w:div w:id="630595176">
      <w:bodyDiv w:val="1"/>
      <w:marLeft w:val="0"/>
      <w:marRight w:val="0"/>
      <w:marTop w:val="0"/>
      <w:marBottom w:val="0"/>
      <w:divBdr>
        <w:top w:val="none" w:sz="0" w:space="0" w:color="auto"/>
        <w:left w:val="none" w:sz="0" w:space="0" w:color="auto"/>
        <w:bottom w:val="none" w:sz="0" w:space="0" w:color="auto"/>
        <w:right w:val="none" w:sz="0" w:space="0" w:color="auto"/>
      </w:divBdr>
    </w:div>
    <w:div w:id="1291669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69774&amp;dst=3722&amp;field=134&amp;date=30.10.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9774&amp;dst=3704&amp;field=134&amp;date=30.10.202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DF3B4-FA68-4661-BD4E-5ED9FE1C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2042</Words>
  <Characters>11645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Шорникова Нелли Нугзариевна</dc:creator>
  <cp:lastModifiedBy>Сдобняков Николай Юрьевич</cp:lastModifiedBy>
  <cp:revision>3</cp:revision>
  <cp:lastPrinted>2024-10-30T11:32:00Z</cp:lastPrinted>
  <dcterms:created xsi:type="dcterms:W3CDTF">2025-10-29T06:18:00Z</dcterms:created>
  <dcterms:modified xsi:type="dcterms:W3CDTF">2025-12-23T06:03:00Z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2024-10-29T00:00:00Z</vt:filetime>
  </property>
</Properties>
</file>